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76" w:rsidRDefault="007018DE">
      <w:pPr>
        <w:pStyle w:val="af9"/>
        <w:sectPr w:rsidR="00EA5176" w:rsidSect="006750B9">
          <w:footerReference w:type="first" r:id="rId7"/>
          <w:pgSz w:w="11906" w:h="16838"/>
          <w:pgMar w:top="709" w:right="866" w:bottom="709" w:left="1134" w:header="0" w:footer="0" w:gutter="0"/>
          <w:cols w:space="720"/>
          <w:formProt w:val="0"/>
          <w:titlePg/>
          <w:docGrid w:linePitch="360"/>
        </w:sectPr>
      </w:pPr>
      <w:r w:rsidRPr="007018DE">
        <w:rPr>
          <w:noProof/>
          <w:szCs w:val="28"/>
        </w:rPr>
        <w:drawing>
          <wp:anchor distT="0" distB="0" distL="114300" distR="114300" simplePos="0" relativeHeight="251661312" behindDoc="0" locked="0" layoutInCell="1" allowOverlap="1">
            <wp:simplePos x="0" y="0"/>
            <wp:positionH relativeFrom="column">
              <wp:posOffset>-158780</wp:posOffset>
            </wp:positionH>
            <wp:positionV relativeFrom="paragraph">
              <wp:posOffset>-88708</wp:posOffset>
            </wp:positionV>
            <wp:extent cx="6615667" cy="9165265"/>
            <wp:effectExtent l="19050" t="0" r="0" b="0"/>
            <wp:wrapSquare wrapText="bothSides"/>
            <wp:docPr id="1" name="Рисунок 1" descr="C:\Users\Пользователь\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1.jpg"/>
                    <pic:cNvPicPr>
                      <a:picLocks noChangeAspect="1" noChangeArrowheads="1"/>
                    </pic:cNvPicPr>
                  </pic:nvPicPr>
                  <pic:blipFill>
                    <a:blip r:embed="rId8" cstate="print"/>
                    <a:srcRect/>
                    <a:stretch>
                      <a:fillRect/>
                    </a:stretch>
                  </pic:blipFill>
                  <pic:spPr bwMode="auto">
                    <a:xfrm>
                      <a:off x="0" y="0"/>
                      <a:ext cx="6614795" cy="9164955"/>
                    </a:xfrm>
                    <a:prstGeom prst="rect">
                      <a:avLst/>
                    </a:prstGeom>
                    <a:noFill/>
                    <a:ln w="9525">
                      <a:noFill/>
                      <a:miter lim="800000"/>
                      <a:headEnd/>
                      <a:tailEnd/>
                    </a:ln>
                  </pic:spPr>
                </pic:pic>
              </a:graphicData>
            </a:graphic>
          </wp:anchor>
        </w:drawing>
      </w:r>
    </w:p>
    <w:p w:rsidR="00EA5176" w:rsidRDefault="00DA3758">
      <w:pPr>
        <w:pStyle w:val="af9"/>
        <w:spacing w:after="0" w:line="100" w:lineRule="atLeast"/>
        <w:ind w:right="360"/>
        <w:jc w:val="center"/>
      </w:pPr>
      <w:r>
        <w:rPr>
          <w:sz w:val="28"/>
          <w:szCs w:val="28"/>
          <w:lang w:val="en-US"/>
        </w:rPr>
        <w:lastRenderedPageBreak/>
        <w:t>I</w:t>
      </w:r>
      <w:r>
        <w:rPr>
          <w:b/>
          <w:sz w:val="28"/>
          <w:szCs w:val="28"/>
        </w:rPr>
        <w:t>. Общие положения</w:t>
      </w:r>
    </w:p>
    <w:p w:rsidR="00EA5176" w:rsidRDefault="00DA3758">
      <w:pPr>
        <w:pStyle w:val="a0"/>
        <w:widowControl w:val="0"/>
        <w:shd w:val="clear" w:color="auto" w:fill="FFFFFF"/>
        <w:spacing w:after="0" w:line="100" w:lineRule="atLeast"/>
        <w:ind w:firstLine="708"/>
        <w:jc w:val="both"/>
      </w:pPr>
      <w:r>
        <w:rPr>
          <w:bCs/>
          <w:sz w:val="28"/>
          <w:szCs w:val="28"/>
        </w:rPr>
        <w:t>1.1.Муниципальное бюджетное дошкольное образовательное учреждение «Детский сад №29 «Золотой ключик»</w:t>
      </w:r>
      <w:r>
        <w:rPr>
          <w:b/>
          <w:spacing w:val="-1"/>
          <w:sz w:val="28"/>
          <w:szCs w:val="28"/>
        </w:rPr>
        <w:t xml:space="preserve"> </w:t>
      </w:r>
      <w:r>
        <w:rPr>
          <w:spacing w:val="-1"/>
          <w:sz w:val="28"/>
          <w:szCs w:val="28"/>
        </w:rPr>
        <w:t xml:space="preserve"> </w:t>
      </w:r>
      <w:r>
        <w:rPr>
          <w:bCs/>
          <w:sz w:val="28"/>
          <w:szCs w:val="28"/>
        </w:rPr>
        <w:t xml:space="preserve"> города Лесосибирска» (далее – Учреждение)</w:t>
      </w:r>
      <w:r>
        <w:rPr>
          <w:sz w:val="28"/>
          <w:szCs w:val="28"/>
        </w:rPr>
        <w:t xml:space="preserve">, </w:t>
      </w:r>
      <w:r>
        <w:rPr>
          <w:spacing w:val="-1"/>
          <w:sz w:val="28"/>
          <w:szCs w:val="28"/>
        </w:rPr>
        <w:t xml:space="preserve">ранее именуемое </w:t>
      </w:r>
      <w:r>
        <w:rPr>
          <w:bCs/>
          <w:spacing w:val="-1"/>
          <w:sz w:val="28"/>
          <w:szCs w:val="28"/>
          <w:shd w:val="clear" w:color="auto" w:fill="FFFFFF"/>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 - личностному направлению развития детей №29  «Золотой ключик» города Лесосибирска»,  ранее именуемое 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29 «Золотой ключик» города Лесосибирска», ранее именуемое муниципальное дошкольное образовательное учреждение «Детский сад  №29 «Золотой ключик» общеразвивающего вида» создано в соответствии с Постановлением главы г. Лесосибирска №208 от 17.03.2000г. </w:t>
      </w:r>
      <w:r>
        <w:rPr>
          <w:spacing w:val="-1"/>
          <w:sz w:val="28"/>
          <w:szCs w:val="28"/>
          <w:shd w:val="clear" w:color="auto" w:fill="FFFFFF"/>
        </w:rPr>
        <w:t xml:space="preserve">и зарегистрировано в Межрайонной инспекции Федеральной налоговой службы №9 по Красноярскому краю, регистрационный номер 1053, ОГРН № 1022401508260,  </w:t>
      </w:r>
      <w:r>
        <w:rPr>
          <w:color w:val="FF0000"/>
          <w:spacing w:val="-1"/>
          <w:sz w:val="28"/>
          <w:szCs w:val="28"/>
          <w:shd w:val="clear" w:color="auto" w:fill="FFFFFF"/>
        </w:rPr>
        <w:t xml:space="preserve"> </w:t>
      </w:r>
      <w:r>
        <w:rPr>
          <w:spacing w:val="-1"/>
          <w:sz w:val="28"/>
          <w:szCs w:val="28"/>
          <w:shd w:val="clear" w:color="auto" w:fill="FFFFFF"/>
        </w:rPr>
        <w:t>ИНН №2454012988.</w:t>
      </w:r>
    </w:p>
    <w:p w:rsidR="00EA5176" w:rsidRDefault="00DA3758">
      <w:pPr>
        <w:pStyle w:val="a0"/>
        <w:widowControl w:val="0"/>
        <w:spacing w:after="0" w:line="100" w:lineRule="atLeast"/>
        <w:ind w:firstLine="720"/>
        <w:jc w:val="both"/>
      </w:pPr>
      <w:r>
        <w:rPr>
          <w:sz w:val="28"/>
          <w:szCs w:val="28"/>
          <w:shd w:val="clear" w:color="auto" w:fill="FFFFFF"/>
        </w:rPr>
        <w:t>1.2.</w:t>
      </w:r>
      <w:r>
        <w:rPr>
          <w:sz w:val="28"/>
          <w:szCs w:val="28"/>
        </w:rPr>
        <w:t>Юридический и фактический адрес Учреждения (фактический адрес совпадает с юридическим адресом): 662541, Красноярский край, г. Лесосибирск, ул. Комарова, 5 Б.</w:t>
      </w:r>
    </w:p>
    <w:p w:rsidR="00EA5176" w:rsidRDefault="00DA3758">
      <w:pPr>
        <w:pStyle w:val="a0"/>
        <w:widowControl w:val="0"/>
        <w:shd w:val="clear" w:color="auto" w:fill="FFFFFF"/>
        <w:spacing w:after="0" w:line="100" w:lineRule="atLeast"/>
        <w:ind w:firstLine="709"/>
        <w:jc w:val="both"/>
      </w:pPr>
      <w:r>
        <w:rPr>
          <w:sz w:val="28"/>
          <w:szCs w:val="28"/>
        </w:rPr>
        <w:t xml:space="preserve">1.3.Организационно-правовая форма – учреждение. </w:t>
      </w:r>
    </w:p>
    <w:p w:rsidR="00EA5176" w:rsidRDefault="00DA3758">
      <w:pPr>
        <w:pStyle w:val="a0"/>
        <w:widowControl w:val="0"/>
        <w:shd w:val="clear" w:color="auto" w:fill="FFFFFF"/>
        <w:spacing w:after="0" w:line="100" w:lineRule="atLeast"/>
        <w:ind w:firstLine="709"/>
        <w:jc w:val="both"/>
      </w:pPr>
      <w:r>
        <w:rPr>
          <w:sz w:val="28"/>
          <w:szCs w:val="28"/>
        </w:rPr>
        <w:t xml:space="preserve">Тип учреждения – бюджетное. </w:t>
      </w:r>
    </w:p>
    <w:p w:rsidR="00EA5176" w:rsidRDefault="00DA3758">
      <w:pPr>
        <w:pStyle w:val="a0"/>
        <w:widowControl w:val="0"/>
        <w:shd w:val="clear" w:color="auto" w:fill="FFFFFF"/>
        <w:spacing w:after="0" w:line="100" w:lineRule="atLeast"/>
        <w:ind w:firstLine="709"/>
        <w:jc w:val="both"/>
      </w:pPr>
      <w:r>
        <w:rPr>
          <w:sz w:val="28"/>
          <w:szCs w:val="28"/>
        </w:rPr>
        <w:t>Тип образовательного учреждения – дошкольное образовательное учреждение.</w:t>
      </w:r>
    </w:p>
    <w:p w:rsidR="00EA5176" w:rsidRDefault="00DA3758">
      <w:pPr>
        <w:pStyle w:val="a0"/>
        <w:widowControl w:val="0"/>
        <w:spacing w:after="0" w:line="100" w:lineRule="atLeast"/>
        <w:ind w:firstLine="709"/>
        <w:jc w:val="both"/>
      </w:pPr>
      <w:r>
        <w:rPr>
          <w:sz w:val="28"/>
          <w:szCs w:val="28"/>
        </w:rPr>
        <w:t xml:space="preserve">Учреждение является некоммерческой организацией и не имеет извлечение прибыли в качестве основной цели своей деятельности. </w:t>
      </w:r>
    </w:p>
    <w:p w:rsidR="00EA5176" w:rsidRDefault="00DA3758">
      <w:pPr>
        <w:pStyle w:val="a0"/>
        <w:widowControl w:val="0"/>
        <w:shd w:val="clear" w:color="auto" w:fill="FFFFFF"/>
        <w:spacing w:after="0" w:line="100" w:lineRule="atLeast"/>
        <w:ind w:firstLine="709"/>
        <w:jc w:val="both"/>
      </w:pPr>
      <w:r>
        <w:rPr>
          <w:sz w:val="28"/>
          <w:szCs w:val="28"/>
        </w:rPr>
        <w:t>1.4.</w:t>
      </w:r>
      <w:r>
        <w:rPr>
          <w:color w:val="000000"/>
          <w:spacing w:val="1"/>
          <w:sz w:val="28"/>
          <w:szCs w:val="28"/>
        </w:rPr>
        <w:t xml:space="preserve">Учредителем   Учреждения   является   муниципальное   образование   город </w:t>
      </w:r>
      <w:r>
        <w:rPr>
          <w:color w:val="000000"/>
          <w:spacing w:val="-1"/>
          <w:sz w:val="28"/>
          <w:szCs w:val="28"/>
        </w:rPr>
        <w:t xml:space="preserve">Лесосибирск  Красноярского края. </w:t>
      </w:r>
    </w:p>
    <w:p w:rsidR="00EA5176" w:rsidRDefault="00DA3758">
      <w:pPr>
        <w:pStyle w:val="a0"/>
        <w:widowControl w:val="0"/>
        <w:shd w:val="clear" w:color="auto" w:fill="FFFFFF"/>
        <w:spacing w:after="0" w:line="100" w:lineRule="atLeast"/>
        <w:ind w:firstLine="709"/>
        <w:jc w:val="both"/>
      </w:pPr>
      <w:r>
        <w:rPr>
          <w:color w:val="000000"/>
          <w:spacing w:val="-1"/>
          <w:sz w:val="28"/>
          <w:szCs w:val="28"/>
        </w:rPr>
        <w:t>Функции и полномочия Учредителя в соответствии с федеральными законами, законами Красноярского края осуществляются А</w:t>
      </w:r>
      <w:r>
        <w:rPr>
          <w:color w:val="000000"/>
          <w:spacing w:val="1"/>
          <w:sz w:val="28"/>
          <w:szCs w:val="28"/>
        </w:rPr>
        <w:t xml:space="preserve">дминистрацией города Лесосибирска, Управлением образования администрации города Лесосибирска в рамках делегированных полномочий (далее </w:t>
      </w:r>
      <w:r>
        <w:rPr>
          <w:color w:val="000000"/>
          <w:sz w:val="28"/>
          <w:szCs w:val="28"/>
        </w:rPr>
        <w:t xml:space="preserve">Учредитель).     </w:t>
      </w:r>
    </w:p>
    <w:p w:rsidR="00EA5176" w:rsidRDefault="00DA3758">
      <w:pPr>
        <w:pStyle w:val="a0"/>
        <w:widowControl w:val="0"/>
        <w:shd w:val="clear" w:color="auto" w:fill="FFFFFF"/>
        <w:spacing w:after="0" w:line="100" w:lineRule="atLeast"/>
        <w:ind w:firstLine="709"/>
        <w:jc w:val="both"/>
      </w:pPr>
      <w:r>
        <w:rPr>
          <w:color w:val="000000"/>
          <w:spacing w:val="4"/>
          <w:sz w:val="28"/>
          <w:szCs w:val="28"/>
        </w:rPr>
        <w:t xml:space="preserve">Юридический адрес Учредителя: 662547, Красноярский </w:t>
      </w:r>
      <w:r>
        <w:rPr>
          <w:color w:val="000000"/>
          <w:spacing w:val="-1"/>
          <w:sz w:val="28"/>
          <w:szCs w:val="28"/>
        </w:rPr>
        <w:t xml:space="preserve">край,                       г. Лесосибирск, ул. Мира, 2. </w:t>
      </w:r>
    </w:p>
    <w:p w:rsidR="00EA5176" w:rsidRDefault="00DA3758">
      <w:pPr>
        <w:pStyle w:val="a1"/>
        <w:spacing w:after="0" w:line="100" w:lineRule="atLeast"/>
        <w:ind w:firstLine="720"/>
        <w:jc w:val="both"/>
      </w:pPr>
      <w:r>
        <w:rPr>
          <w:sz w:val="28"/>
          <w:szCs w:val="28"/>
        </w:rPr>
        <w:t xml:space="preserve">Функции и полномочия Собственника имущества Учреждения </w:t>
      </w:r>
      <w:r>
        <w:rPr>
          <w:color w:val="000000"/>
          <w:spacing w:val="-1"/>
          <w:sz w:val="28"/>
          <w:szCs w:val="28"/>
        </w:rPr>
        <w:t>в соответствии с федеральными законами, законами Красноярского края, нормативными правовыми актами города  Лесосибирска</w:t>
      </w:r>
      <w:r>
        <w:rPr>
          <w:sz w:val="28"/>
          <w:szCs w:val="28"/>
        </w:rPr>
        <w:t xml:space="preserve"> осуществляет Комитет по управлению муниципальной собственностью Администрации города  (далее Собственник).</w:t>
      </w:r>
    </w:p>
    <w:p w:rsidR="00EA5176" w:rsidRDefault="00DA3758">
      <w:pPr>
        <w:pStyle w:val="ConsPlusNonformat"/>
        <w:spacing w:after="0" w:line="100" w:lineRule="atLeast"/>
        <w:ind w:firstLine="720"/>
        <w:jc w:val="both"/>
      </w:pPr>
      <w:r>
        <w:rPr>
          <w:rFonts w:ascii="Times New Roman" w:hAnsi="Times New Roman" w:cs="Times New Roman"/>
          <w:sz w:val="28"/>
          <w:szCs w:val="28"/>
        </w:rPr>
        <w:t>1.5.Учреждение является юридическим лицом, имеет обособленное имущество, самостоятельный баланс, лицевые счета в Управлении Федерального казначейства по Красноярскому краю,</w:t>
      </w:r>
      <w:r>
        <w:rPr>
          <w:rFonts w:ascii="Times New Roman" w:hAnsi="Times New Roman" w:cs="Times New Roman"/>
          <w:color w:val="FF0000"/>
          <w:sz w:val="28"/>
          <w:szCs w:val="28"/>
        </w:rPr>
        <w:t xml:space="preserve"> </w:t>
      </w:r>
      <w:r>
        <w:rPr>
          <w:rFonts w:ascii="Times New Roman" w:hAnsi="Times New Roman" w:cs="Times New Roman"/>
          <w:sz w:val="28"/>
          <w:szCs w:val="28"/>
        </w:rPr>
        <w:t>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EA5176" w:rsidRDefault="00DA3758">
      <w:pPr>
        <w:pStyle w:val="ConsPlusNonformat"/>
        <w:spacing w:after="0" w:line="100" w:lineRule="atLeast"/>
        <w:ind w:firstLine="709"/>
        <w:jc w:val="both"/>
      </w:pPr>
      <w:r>
        <w:rPr>
          <w:rFonts w:ascii="Times New Roman" w:hAnsi="Times New Roman" w:cs="Times New Roman"/>
          <w:sz w:val="28"/>
          <w:szCs w:val="28"/>
        </w:rPr>
        <w:lastRenderedPageBreak/>
        <w:t>1.6.Учреждение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EA5176" w:rsidRDefault="00DA3758">
      <w:pPr>
        <w:pStyle w:val="a0"/>
        <w:spacing w:after="0" w:line="100" w:lineRule="atLeast"/>
        <w:ind w:firstLine="709"/>
        <w:jc w:val="both"/>
      </w:pPr>
      <w:r>
        <w:rPr>
          <w:sz w:val="28"/>
          <w:szCs w:val="28"/>
        </w:rPr>
        <w:t>Собственник имущества Учреждения не несет ответственности по обязательствам Учреждения. Учреждение не отвечает по обязательствам Собственника.</w:t>
      </w:r>
    </w:p>
    <w:p w:rsidR="00EA5176" w:rsidRDefault="00DA3758">
      <w:pPr>
        <w:pStyle w:val="a0"/>
        <w:spacing w:after="0" w:line="100" w:lineRule="atLeast"/>
        <w:ind w:firstLine="709"/>
        <w:jc w:val="both"/>
      </w:pPr>
      <w:r>
        <w:rPr>
          <w:sz w:val="28"/>
          <w:szCs w:val="28"/>
        </w:rPr>
        <w:t>1.7.Муниципальное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EA5176" w:rsidRDefault="00DA3758">
      <w:pPr>
        <w:pStyle w:val="a0"/>
        <w:spacing w:after="0" w:line="100" w:lineRule="atLeast"/>
        <w:ind w:firstLine="709"/>
        <w:jc w:val="both"/>
      </w:pPr>
      <w:r>
        <w:rPr>
          <w:sz w:val="28"/>
          <w:szCs w:val="28"/>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EA5176" w:rsidRDefault="00DA3758">
      <w:pPr>
        <w:pStyle w:val="a0"/>
        <w:widowControl w:val="0"/>
        <w:spacing w:after="0" w:line="100" w:lineRule="atLeast"/>
        <w:ind w:firstLine="709"/>
        <w:jc w:val="both"/>
      </w:pPr>
      <w:r>
        <w:rPr>
          <w:sz w:val="28"/>
          <w:szCs w:val="28"/>
        </w:rPr>
        <w:t xml:space="preserve">1.8.Учреждение осуществляет свою деятельность в соответствии с </w:t>
      </w:r>
      <w:r>
        <w:rPr>
          <w:rStyle w:val="u"/>
          <w:sz w:val="28"/>
          <w:szCs w:val="28"/>
        </w:rPr>
        <w:t>Конвенцией</w:t>
      </w:r>
      <w:r>
        <w:rPr>
          <w:sz w:val="28"/>
          <w:szCs w:val="28"/>
        </w:rPr>
        <w:t xml:space="preserve"> ООН о правах ребенка, </w:t>
      </w:r>
      <w:r>
        <w:rPr>
          <w:rStyle w:val="u"/>
          <w:sz w:val="28"/>
          <w:szCs w:val="28"/>
        </w:rPr>
        <w:t>Конституцией</w:t>
      </w:r>
      <w:r>
        <w:rPr>
          <w:sz w:val="28"/>
          <w:szCs w:val="28"/>
        </w:rPr>
        <w:t xml:space="preserve">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Красноярского края и нормативными актами органов местного самоуправления города Лесосибирска, а также настоящим Уставом.</w:t>
      </w:r>
    </w:p>
    <w:p w:rsidR="00EA5176" w:rsidRDefault="00DA3758">
      <w:pPr>
        <w:pStyle w:val="a0"/>
        <w:widowControl w:val="0"/>
        <w:spacing w:after="0" w:line="100" w:lineRule="atLeast"/>
        <w:ind w:firstLine="709"/>
        <w:jc w:val="both"/>
      </w:pPr>
      <w:r>
        <w:rPr>
          <w:sz w:val="28"/>
          <w:szCs w:val="28"/>
        </w:rPr>
        <w:t>1.9.Учреждение проходит лицензирование в порядке, установленном федеральным законодательством.</w:t>
      </w:r>
    </w:p>
    <w:p w:rsidR="00EA5176" w:rsidRDefault="00DA3758">
      <w:pPr>
        <w:pStyle w:val="a0"/>
        <w:widowControl w:val="0"/>
        <w:shd w:val="clear" w:color="auto" w:fill="FFFFFF"/>
        <w:spacing w:after="0" w:line="100" w:lineRule="atLeast"/>
        <w:ind w:firstLine="709"/>
        <w:jc w:val="both"/>
      </w:pPr>
      <w:r>
        <w:rPr>
          <w:sz w:val="28"/>
          <w:szCs w:val="28"/>
        </w:rPr>
        <w:t xml:space="preserve">1.10.Полное наименование Учреждения: </w:t>
      </w:r>
      <w:r>
        <w:rPr>
          <w:color w:val="000000"/>
          <w:spacing w:val="-1"/>
          <w:sz w:val="28"/>
          <w:szCs w:val="28"/>
        </w:rPr>
        <w:t xml:space="preserve">Муниципальное     бюджетное     дошкольное     образовательное     учреждение </w:t>
      </w:r>
      <w:r>
        <w:rPr>
          <w:bCs/>
          <w:sz w:val="28"/>
          <w:szCs w:val="28"/>
        </w:rPr>
        <w:t xml:space="preserve">«Детский сад №29 «Золотой ключик»  </w:t>
      </w:r>
      <w:bookmarkStart w:id="0" w:name="_GoBack"/>
      <w:bookmarkEnd w:id="0"/>
      <w:r>
        <w:rPr>
          <w:bCs/>
          <w:sz w:val="28"/>
          <w:szCs w:val="28"/>
        </w:rPr>
        <w:t xml:space="preserve"> города Лесосибирска».</w:t>
      </w:r>
    </w:p>
    <w:p w:rsidR="00EA5176" w:rsidRDefault="00DA3758">
      <w:pPr>
        <w:pStyle w:val="a0"/>
        <w:widowControl w:val="0"/>
        <w:shd w:val="clear" w:color="auto" w:fill="FFFFFF"/>
        <w:spacing w:after="0" w:line="100" w:lineRule="atLeast"/>
        <w:ind w:firstLine="709"/>
        <w:jc w:val="both"/>
      </w:pPr>
      <w:r>
        <w:rPr>
          <w:bCs/>
          <w:sz w:val="28"/>
          <w:szCs w:val="28"/>
        </w:rPr>
        <w:t>Сокращенное наименование: МБДОУ «Детский сад №29 «Золотой ключик».</w:t>
      </w:r>
    </w:p>
    <w:p w:rsidR="00EA5176" w:rsidRDefault="00DA3758">
      <w:pPr>
        <w:pStyle w:val="a0"/>
        <w:spacing w:after="0" w:line="100" w:lineRule="atLeast"/>
        <w:ind w:firstLine="709"/>
        <w:jc w:val="both"/>
      </w:pPr>
      <w:r>
        <w:rPr>
          <w:sz w:val="28"/>
          <w:szCs w:val="28"/>
        </w:rPr>
        <w:t>1.11.В Учреждении не допускается создание и деятельность политических партий, религиозных организаций (объединений).</w:t>
      </w:r>
    </w:p>
    <w:p w:rsidR="00EA5176" w:rsidRDefault="00DA3758">
      <w:pPr>
        <w:pStyle w:val="a0"/>
        <w:spacing w:after="0" w:line="100" w:lineRule="atLeast"/>
        <w:ind w:firstLine="709"/>
        <w:jc w:val="both"/>
      </w:pPr>
      <w:r>
        <w:rPr>
          <w:sz w:val="28"/>
          <w:szCs w:val="28"/>
        </w:rPr>
        <w:t xml:space="preserve">1.12.Учреждение </w:t>
      </w:r>
      <w:r>
        <w:rPr>
          <w:rStyle w:val="blk"/>
          <w:bCs/>
          <w:sz w:val="28"/>
          <w:szCs w:val="28"/>
        </w:rPr>
        <w:t xml:space="preserve">размещает на </w:t>
      </w:r>
      <w:r>
        <w:rPr>
          <w:rStyle w:val="ep"/>
          <w:bCs/>
          <w:sz w:val="28"/>
          <w:szCs w:val="28"/>
        </w:rPr>
        <w:t>официальном</w:t>
      </w:r>
      <w:r>
        <w:rPr>
          <w:rStyle w:val="blk"/>
          <w:bCs/>
          <w:sz w:val="28"/>
          <w:szCs w:val="28"/>
        </w:rPr>
        <w:t xml:space="preserve"> </w:t>
      </w:r>
      <w:r>
        <w:rPr>
          <w:rStyle w:val="ep"/>
          <w:bCs/>
          <w:sz w:val="28"/>
          <w:szCs w:val="28"/>
        </w:rPr>
        <w:t>сайте</w:t>
      </w:r>
      <w:r>
        <w:rPr>
          <w:rStyle w:val="blk"/>
          <w:bCs/>
          <w:sz w:val="28"/>
          <w:szCs w:val="28"/>
        </w:rPr>
        <w:t xml:space="preserve"> в информационно-телекоммуникационной сети "Интернет"</w:t>
      </w:r>
      <w:r>
        <w:rPr>
          <w:sz w:val="28"/>
          <w:szCs w:val="28"/>
        </w:rPr>
        <w:t xml:space="preserve"> информацию в соответствии с перечнем сведений, установленных законодательством РФ, а также локальными нормативными актами, </w:t>
      </w:r>
      <w:r>
        <w:rPr>
          <w:rStyle w:val="blk"/>
          <w:bCs/>
          <w:sz w:val="28"/>
          <w:szCs w:val="28"/>
        </w:rPr>
        <w:t>и обеспечивает ее обновление</w:t>
      </w:r>
      <w:r>
        <w:rPr>
          <w:rStyle w:val="ep"/>
          <w:bCs/>
          <w:sz w:val="28"/>
          <w:szCs w:val="28"/>
        </w:rPr>
        <w:t>.</w:t>
      </w:r>
    </w:p>
    <w:p w:rsidR="00EA5176" w:rsidRDefault="00DA3758">
      <w:pPr>
        <w:pStyle w:val="a0"/>
        <w:spacing w:after="0" w:line="100" w:lineRule="atLeast"/>
        <w:ind w:firstLine="709"/>
        <w:jc w:val="both"/>
      </w:pPr>
      <w:r>
        <w:rPr>
          <w:rStyle w:val="ep"/>
          <w:bCs/>
          <w:sz w:val="28"/>
          <w:szCs w:val="28"/>
        </w:rPr>
        <w:t>1.13.Учреждение</w:t>
      </w:r>
      <w:r>
        <w:rPr>
          <w:sz w:val="28"/>
          <w:szCs w:val="28"/>
        </w:rPr>
        <w:t xml:space="preserve"> вправе с согласия Учредителя открывать различные структурные подразделения, обеспечивающие осуществление образовательной </w:t>
      </w:r>
      <w:r>
        <w:rPr>
          <w:sz w:val="28"/>
          <w:szCs w:val="28"/>
        </w:rPr>
        <w:lastRenderedPageBreak/>
        <w:t>деятельности с учетом уровня и направленности реализуемых образовательных программ.</w:t>
      </w:r>
    </w:p>
    <w:p w:rsidR="00EA5176" w:rsidRDefault="00DA3758">
      <w:pPr>
        <w:pStyle w:val="a0"/>
        <w:spacing w:after="0" w:line="100" w:lineRule="atLeast"/>
        <w:ind w:firstLine="709"/>
        <w:jc w:val="both"/>
      </w:pPr>
      <w:r>
        <w:rPr>
          <w:sz w:val="28"/>
          <w:szCs w:val="28"/>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з</w:t>
      </w:r>
      <w:r>
        <w:rPr>
          <w:color w:val="000000"/>
          <w:sz w:val="28"/>
          <w:szCs w:val="28"/>
        </w:rPr>
        <w:t>аведующим Учреждением</w:t>
      </w:r>
      <w:r>
        <w:rPr>
          <w:sz w:val="28"/>
          <w:szCs w:val="28"/>
        </w:rPr>
        <w:t>.</w:t>
      </w:r>
    </w:p>
    <w:p w:rsidR="00EA5176" w:rsidRDefault="00DA3758">
      <w:pPr>
        <w:pStyle w:val="a0"/>
        <w:spacing w:after="0" w:line="100" w:lineRule="atLeast"/>
        <w:ind w:firstLine="709"/>
        <w:jc w:val="both"/>
      </w:pPr>
      <w:r>
        <w:rPr>
          <w:sz w:val="28"/>
          <w:szCs w:val="28"/>
        </w:rPr>
        <w:t>Руководители обособленных структурных подразделений Учреждения действуют на основании доверенности заведующего Учреждением.</w:t>
      </w:r>
    </w:p>
    <w:p w:rsidR="00EA5176" w:rsidRDefault="00EA5176">
      <w:pPr>
        <w:pStyle w:val="a0"/>
        <w:spacing w:after="0" w:line="100" w:lineRule="atLeast"/>
        <w:ind w:firstLine="709"/>
        <w:jc w:val="both"/>
      </w:pPr>
    </w:p>
    <w:p w:rsidR="00EA5176" w:rsidRDefault="00DA3758">
      <w:pPr>
        <w:pStyle w:val="a0"/>
        <w:spacing w:after="0" w:line="100" w:lineRule="atLeast"/>
        <w:ind w:firstLine="709"/>
        <w:jc w:val="center"/>
      </w:pPr>
      <w:r>
        <w:rPr>
          <w:b/>
          <w:sz w:val="28"/>
          <w:szCs w:val="28"/>
        </w:rPr>
        <w:t>2. Предмет, цели и виды деятельности Учреждения</w:t>
      </w:r>
    </w:p>
    <w:p w:rsidR="00EA5176" w:rsidRDefault="00EA5176">
      <w:pPr>
        <w:pStyle w:val="a0"/>
        <w:spacing w:after="0" w:line="100" w:lineRule="atLeast"/>
        <w:ind w:firstLine="709"/>
        <w:jc w:val="center"/>
      </w:pPr>
    </w:p>
    <w:p w:rsidR="00EA5176" w:rsidRDefault="00DA3758">
      <w:pPr>
        <w:pStyle w:val="a0"/>
        <w:spacing w:after="0" w:line="100" w:lineRule="atLeast"/>
        <w:ind w:firstLine="709"/>
        <w:jc w:val="both"/>
      </w:pPr>
      <w:r>
        <w:rPr>
          <w:sz w:val="28"/>
          <w:szCs w:val="28"/>
        </w:rPr>
        <w:t xml:space="preserve">2.1.Предметом деятельности Учреждения является оказание услуг (выполнение работ) по реализации предусмотренных федеральными законами, законами Красноярского края, </w:t>
      </w:r>
      <w:r>
        <w:rPr>
          <w:bCs/>
          <w:sz w:val="28"/>
          <w:szCs w:val="28"/>
        </w:rPr>
        <w:t>нормативными правовыми актами РФ и муниципальными правовыми актами органов местного самоуправления города Лесосибирска в сфере образования.</w:t>
      </w:r>
    </w:p>
    <w:p w:rsidR="00EA5176" w:rsidRDefault="00DA3758">
      <w:pPr>
        <w:pStyle w:val="a0"/>
        <w:spacing w:after="0" w:line="100" w:lineRule="atLeast"/>
        <w:ind w:firstLine="709"/>
        <w:jc w:val="both"/>
      </w:pPr>
      <w:r>
        <w:rPr>
          <w:sz w:val="28"/>
          <w:szCs w:val="28"/>
        </w:rPr>
        <w:t xml:space="preserve">2.2.Учреждение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 </w:t>
      </w:r>
    </w:p>
    <w:p w:rsidR="00EA5176" w:rsidRDefault="00DA3758">
      <w:pPr>
        <w:pStyle w:val="a0"/>
        <w:spacing w:after="0" w:line="100" w:lineRule="atLeast"/>
        <w:ind w:firstLine="709"/>
        <w:jc w:val="both"/>
      </w:pPr>
      <w:r>
        <w:rPr>
          <w:sz w:val="28"/>
          <w:szCs w:val="28"/>
        </w:rPr>
        <w:t>2.3.Целями деятельности, для которых создано Учреждение, являются:</w:t>
      </w:r>
    </w:p>
    <w:p w:rsidR="00EA5176" w:rsidRDefault="00DA3758">
      <w:pPr>
        <w:pStyle w:val="10"/>
        <w:spacing w:line="100" w:lineRule="atLeast"/>
        <w:ind w:left="0" w:firstLine="720"/>
        <w:jc w:val="both"/>
      </w:pPr>
      <w:r>
        <w:rPr>
          <w:rStyle w:val="f"/>
          <w:sz w:val="28"/>
          <w:szCs w:val="28"/>
        </w:rPr>
        <w:t>-формирование</w:t>
      </w:r>
      <w:r>
        <w:rPr>
          <w:rStyle w:val="blk"/>
          <w:sz w:val="28"/>
          <w:szCs w:val="28"/>
        </w:rPr>
        <w:t xml:space="preserve"> </w:t>
      </w:r>
      <w:r>
        <w:rPr>
          <w:rStyle w:val="f"/>
          <w:sz w:val="28"/>
          <w:szCs w:val="28"/>
        </w:rPr>
        <w:t>общей</w:t>
      </w:r>
      <w:r>
        <w:rPr>
          <w:rStyle w:val="blk"/>
          <w:sz w:val="28"/>
          <w:szCs w:val="28"/>
        </w:rPr>
        <w:t xml:space="preserve"> </w:t>
      </w:r>
      <w:r>
        <w:rPr>
          <w:rStyle w:val="f"/>
          <w:sz w:val="28"/>
          <w:szCs w:val="28"/>
        </w:rPr>
        <w:t>культуры</w:t>
      </w:r>
      <w:r>
        <w:rPr>
          <w:rStyle w:val="blk"/>
          <w:sz w:val="28"/>
          <w:szCs w:val="28"/>
        </w:rPr>
        <w:t xml:space="preserve"> воспитанников дошкольного возраста;</w:t>
      </w:r>
    </w:p>
    <w:p w:rsidR="00EA5176" w:rsidRDefault="00DA3758">
      <w:pPr>
        <w:pStyle w:val="10"/>
        <w:spacing w:line="100" w:lineRule="atLeast"/>
        <w:ind w:left="0" w:firstLine="720"/>
        <w:jc w:val="both"/>
      </w:pPr>
      <w:r>
        <w:rPr>
          <w:rStyle w:val="blk"/>
          <w:sz w:val="28"/>
          <w:szCs w:val="28"/>
        </w:rPr>
        <w:t xml:space="preserve">-развитие физических, интеллектуальных, нравственных, эстетических и </w:t>
      </w:r>
      <w:r>
        <w:rPr>
          <w:rStyle w:val="f"/>
          <w:sz w:val="28"/>
          <w:szCs w:val="28"/>
        </w:rPr>
        <w:t>личностных</w:t>
      </w:r>
      <w:r>
        <w:rPr>
          <w:rStyle w:val="blk"/>
          <w:sz w:val="28"/>
          <w:szCs w:val="28"/>
        </w:rPr>
        <w:t xml:space="preserve"> качеств воспитанников дошкольного возраста;</w:t>
      </w:r>
    </w:p>
    <w:p w:rsidR="00EA5176" w:rsidRDefault="00DA3758">
      <w:pPr>
        <w:pStyle w:val="10"/>
        <w:spacing w:line="100" w:lineRule="atLeast"/>
        <w:ind w:left="0" w:firstLine="720"/>
        <w:jc w:val="both"/>
      </w:pPr>
      <w:r>
        <w:rPr>
          <w:rStyle w:val="f"/>
          <w:sz w:val="28"/>
          <w:szCs w:val="28"/>
        </w:rPr>
        <w:t>-формирование</w:t>
      </w:r>
      <w:r>
        <w:rPr>
          <w:rStyle w:val="blk"/>
          <w:sz w:val="28"/>
          <w:szCs w:val="28"/>
        </w:rPr>
        <w:t xml:space="preserve"> предпосылок учебной деятельности воспитанников дошкольного возраста;</w:t>
      </w:r>
    </w:p>
    <w:p w:rsidR="00EA5176" w:rsidRDefault="00DA3758">
      <w:pPr>
        <w:pStyle w:val="10"/>
        <w:spacing w:line="100" w:lineRule="atLeast"/>
        <w:ind w:left="0" w:firstLine="720"/>
        <w:jc w:val="both"/>
      </w:pPr>
      <w:r>
        <w:rPr>
          <w:rStyle w:val="blk"/>
          <w:sz w:val="28"/>
          <w:szCs w:val="28"/>
        </w:rPr>
        <w:t>-сохранение и укрепление здоровья воспитанников дошкольного возраста;</w:t>
      </w:r>
    </w:p>
    <w:p w:rsidR="00EA5176" w:rsidRDefault="00DA3758">
      <w:pPr>
        <w:pStyle w:val="10"/>
        <w:spacing w:line="100" w:lineRule="atLeast"/>
        <w:ind w:left="0" w:firstLine="720"/>
        <w:jc w:val="both"/>
      </w:pPr>
      <w:r>
        <w:rPr>
          <w:rFonts w:eastAsia="Times New Roman"/>
          <w:sz w:val="28"/>
          <w:szCs w:val="28"/>
        </w:rPr>
        <w:t>-коррекция нарушений развития различных категорий воспитанников с ограниченными возможностями здоровья, оказание им квалифицированной психолого-педагогической помощи;</w:t>
      </w:r>
    </w:p>
    <w:p w:rsidR="00EA5176" w:rsidRDefault="00DA3758">
      <w:pPr>
        <w:pStyle w:val="10"/>
        <w:spacing w:line="100" w:lineRule="atLeast"/>
        <w:ind w:left="0" w:firstLine="720"/>
        <w:jc w:val="both"/>
      </w:pPr>
      <w:r>
        <w:rPr>
          <w:rStyle w:val="blk"/>
          <w:sz w:val="28"/>
          <w:szCs w:val="28"/>
        </w:rPr>
        <w:t xml:space="preserve">-оказание </w:t>
      </w:r>
      <w:r>
        <w:rPr>
          <w:sz w:val="28"/>
          <w:szCs w:val="28"/>
        </w:rPr>
        <w:t>методической, психолого-педагогической, диагностической и консультативной помощи</w:t>
      </w:r>
      <w:r>
        <w:rPr>
          <w:rStyle w:val="blk"/>
          <w:sz w:val="28"/>
          <w:szCs w:val="28"/>
        </w:rPr>
        <w:t xml:space="preserve"> родителям (законным представителям) по вопросам воспитания, обучения и развития воспитанников.</w:t>
      </w:r>
    </w:p>
    <w:p w:rsidR="00EA5176" w:rsidRDefault="00DA3758">
      <w:pPr>
        <w:pStyle w:val="10"/>
        <w:spacing w:line="100" w:lineRule="atLeast"/>
        <w:ind w:left="0" w:firstLine="709"/>
        <w:jc w:val="both"/>
      </w:pPr>
      <w:r>
        <w:rPr>
          <w:bCs/>
          <w:sz w:val="28"/>
          <w:szCs w:val="28"/>
        </w:rPr>
        <w:t>2.4.Учреждение осуществляет следующие основные виды деятельности:</w:t>
      </w:r>
    </w:p>
    <w:p w:rsidR="00EA5176" w:rsidRDefault="00DA3758">
      <w:pPr>
        <w:pStyle w:val="10"/>
        <w:spacing w:line="100" w:lineRule="atLeast"/>
        <w:ind w:left="0" w:firstLine="720"/>
        <w:jc w:val="both"/>
      </w:pPr>
      <w:r>
        <w:rPr>
          <w:sz w:val="28"/>
          <w:szCs w:val="28"/>
        </w:rPr>
        <w:t>-предоставление общедоступного бесплатного дошкольного образования;</w:t>
      </w:r>
    </w:p>
    <w:p w:rsidR="00EA5176" w:rsidRDefault="00DA3758">
      <w:pPr>
        <w:pStyle w:val="10"/>
        <w:spacing w:line="100" w:lineRule="atLeast"/>
        <w:ind w:left="0" w:firstLine="720"/>
        <w:jc w:val="both"/>
      </w:pPr>
      <w:r>
        <w:rPr>
          <w:sz w:val="28"/>
          <w:szCs w:val="28"/>
        </w:rPr>
        <w:t xml:space="preserve">-присмотр и уход за воспитанниками. </w:t>
      </w:r>
    </w:p>
    <w:p w:rsidR="00EA5176" w:rsidRDefault="00DA3758">
      <w:pPr>
        <w:pStyle w:val="10"/>
        <w:spacing w:line="100" w:lineRule="atLeast"/>
        <w:ind w:left="0" w:firstLine="720"/>
        <w:jc w:val="both"/>
      </w:pPr>
      <w:r>
        <w:rPr>
          <w:sz w:val="28"/>
          <w:szCs w:val="28"/>
        </w:rPr>
        <w:t>Учреждение может оказывать дополнительные образовательные услуги в Учреждении.</w:t>
      </w:r>
    </w:p>
    <w:p w:rsidR="00EA5176" w:rsidRDefault="00DA3758">
      <w:pPr>
        <w:pStyle w:val="10"/>
        <w:spacing w:line="100" w:lineRule="atLeast"/>
        <w:ind w:left="0" w:firstLine="709"/>
        <w:jc w:val="both"/>
      </w:pPr>
      <w:r>
        <w:rPr>
          <w:bCs/>
          <w:sz w:val="28"/>
          <w:szCs w:val="28"/>
        </w:rPr>
        <w:t>2.5.В соответствии с предусмотренными в п. 2.4. основными видами деятельности Учреждение выполняет муниципальное задание, которое формируется и утверждается Учредителем.</w:t>
      </w:r>
    </w:p>
    <w:p w:rsidR="00EA5176" w:rsidRDefault="00DA3758">
      <w:pPr>
        <w:pStyle w:val="a0"/>
        <w:spacing w:after="0" w:line="100" w:lineRule="atLeast"/>
        <w:ind w:firstLine="709"/>
        <w:jc w:val="both"/>
      </w:pPr>
      <w:r>
        <w:rPr>
          <w:bCs/>
          <w:sz w:val="28"/>
          <w:szCs w:val="28"/>
        </w:rPr>
        <w:t xml:space="preserve">2.6.Учреждение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 2.4. </w:t>
      </w:r>
      <w:r>
        <w:rPr>
          <w:bCs/>
          <w:sz w:val="28"/>
          <w:szCs w:val="28"/>
        </w:rPr>
        <w:lastRenderedPageBreak/>
        <w:t>настоящего Устава, в целях, указанных в п. 2.3 настоящего Устава, для граждан и юридических лиц за плату и на одинаковых при оказании одних и тех же услуг условиях.</w:t>
      </w:r>
    </w:p>
    <w:p w:rsidR="00EA5176" w:rsidRDefault="00DA3758">
      <w:pPr>
        <w:pStyle w:val="a0"/>
        <w:spacing w:after="0" w:line="100" w:lineRule="atLeast"/>
        <w:ind w:firstLine="709"/>
        <w:jc w:val="both"/>
      </w:pPr>
      <w:r>
        <w:rPr>
          <w:bCs/>
          <w:sz w:val="28"/>
          <w:szCs w:val="28"/>
        </w:rPr>
        <w:t>2.7.Учреждение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Pr>
          <w:rFonts w:eastAsia="Times New Roman"/>
          <w:sz w:val="28"/>
          <w:szCs w:val="28"/>
        </w:rPr>
        <w:t xml:space="preserve"> Доход от оказания платных образовательных услуг используется Учреждением в соответствии с уставными целями.</w:t>
      </w:r>
    </w:p>
    <w:p w:rsidR="00EA5176" w:rsidRDefault="00DA3758">
      <w:pPr>
        <w:pStyle w:val="a0"/>
        <w:spacing w:after="0" w:line="100" w:lineRule="atLeast"/>
        <w:ind w:firstLine="709"/>
        <w:jc w:val="both"/>
      </w:pPr>
      <w:r>
        <w:rPr>
          <w:sz w:val="28"/>
          <w:szCs w:val="28"/>
        </w:rPr>
        <w:t xml:space="preserve">2.7.1.Оказание платных дополнительных образовательных услуг, не предусмотренных муниципальным заданием: обучение по дополнительным общеразвивающим образовательным программам. </w:t>
      </w:r>
    </w:p>
    <w:p w:rsidR="00EA5176" w:rsidRDefault="00DA3758">
      <w:pPr>
        <w:pStyle w:val="a0"/>
        <w:spacing w:after="0" w:line="100" w:lineRule="atLeast"/>
        <w:ind w:firstLine="709"/>
        <w:jc w:val="both"/>
      </w:pPr>
      <w:r>
        <w:rPr>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EA5176" w:rsidRDefault="00DA3758">
      <w:pPr>
        <w:pStyle w:val="a0"/>
        <w:spacing w:after="0" w:line="100" w:lineRule="atLeast"/>
        <w:ind w:firstLine="709"/>
        <w:jc w:val="both"/>
      </w:pPr>
      <w:r>
        <w:rPr>
          <w:rStyle w:val="blk"/>
          <w:sz w:val="28"/>
          <w:szCs w:val="28"/>
        </w:rPr>
        <w:t>Учреждение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воспитанника.</w:t>
      </w:r>
    </w:p>
    <w:p w:rsidR="00EA5176" w:rsidRDefault="00DA3758">
      <w:pPr>
        <w:pStyle w:val="a0"/>
        <w:spacing w:after="0" w:line="100" w:lineRule="atLeast"/>
        <w:ind w:firstLine="709"/>
        <w:jc w:val="both"/>
      </w:pPr>
      <w:r>
        <w:rPr>
          <w:rStyle w:val="blk"/>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5176" w:rsidRDefault="00DA3758">
      <w:pPr>
        <w:pStyle w:val="a0"/>
        <w:spacing w:after="0" w:line="100" w:lineRule="atLeast"/>
        <w:ind w:firstLine="709"/>
        <w:jc w:val="both"/>
      </w:pPr>
      <w:r>
        <w:rPr>
          <w:sz w:val="28"/>
          <w:szCs w:val="28"/>
        </w:rPr>
        <w:t>2.7.2.Осуществление иной приносящей доход деятельности:</w:t>
      </w:r>
    </w:p>
    <w:p w:rsidR="00EA5176" w:rsidRDefault="00DA3758">
      <w:pPr>
        <w:pStyle w:val="10"/>
        <w:widowControl w:val="0"/>
        <w:spacing w:line="100" w:lineRule="atLeast"/>
        <w:ind w:left="0" w:firstLine="720"/>
        <w:jc w:val="both"/>
      </w:pPr>
      <w:r>
        <w:rPr>
          <w:sz w:val="28"/>
          <w:szCs w:val="28"/>
        </w:rPr>
        <w:t>-спортивно-оздоровительные услуги;</w:t>
      </w:r>
    </w:p>
    <w:p w:rsidR="00EA5176" w:rsidRDefault="00DA3758">
      <w:pPr>
        <w:pStyle w:val="10"/>
        <w:spacing w:line="100" w:lineRule="atLeast"/>
        <w:ind w:left="0" w:firstLine="720"/>
        <w:jc w:val="both"/>
      </w:pPr>
      <w:r>
        <w:rPr>
          <w:sz w:val="28"/>
          <w:szCs w:val="28"/>
        </w:rPr>
        <w:t>-консультации учителя-логопеда, педагога-психолога, дефектолога;</w:t>
      </w:r>
    </w:p>
    <w:p w:rsidR="00EA5176" w:rsidRDefault="00DA3758">
      <w:pPr>
        <w:pStyle w:val="10"/>
        <w:spacing w:line="100" w:lineRule="atLeast"/>
        <w:ind w:left="0" w:firstLine="720"/>
        <w:jc w:val="both"/>
      </w:pPr>
      <w:r>
        <w:rPr>
          <w:color w:val="000000"/>
          <w:sz w:val="28"/>
          <w:szCs w:val="28"/>
          <w:shd w:val="clear" w:color="auto" w:fill="FFFFFF"/>
        </w:rPr>
        <w:t>-организация отдыха и развлечений, культуры и спорта</w:t>
      </w:r>
      <w:r>
        <w:rPr>
          <w:sz w:val="28"/>
          <w:szCs w:val="28"/>
        </w:rPr>
        <w:t>;</w:t>
      </w:r>
    </w:p>
    <w:p w:rsidR="00EA5176" w:rsidRDefault="00DA3758">
      <w:pPr>
        <w:pStyle w:val="10"/>
        <w:spacing w:line="100" w:lineRule="atLeast"/>
        <w:ind w:left="0" w:firstLine="720"/>
        <w:jc w:val="both"/>
      </w:pPr>
      <w:r>
        <w:rPr>
          <w:sz w:val="28"/>
          <w:szCs w:val="28"/>
        </w:rPr>
        <w:t>-осуществление оздоровительной кампании в Учреждении;</w:t>
      </w:r>
    </w:p>
    <w:p w:rsidR="00EA5176" w:rsidRDefault="00DA3758">
      <w:pPr>
        <w:pStyle w:val="10"/>
        <w:spacing w:line="100" w:lineRule="atLeast"/>
        <w:ind w:left="0" w:firstLine="720"/>
        <w:jc w:val="both"/>
      </w:pPr>
      <w:r>
        <w:rPr>
          <w:sz w:val="28"/>
          <w:szCs w:val="28"/>
        </w:rPr>
        <w:t>-оказание лечебно-оздоровительных услуг;</w:t>
      </w:r>
    </w:p>
    <w:p w:rsidR="00EA5176" w:rsidRDefault="00DA3758">
      <w:pPr>
        <w:pStyle w:val="10"/>
        <w:spacing w:line="100" w:lineRule="atLeast"/>
        <w:ind w:left="0" w:firstLine="720"/>
        <w:jc w:val="both"/>
      </w:pPr>
      <w:r>
        <w:rPr>
          <w:sz w:val="28"/>
          <w:szCs w:val="28"/>
        </w:rPr>
        <w:t>-выполнение работ (услуг) по муниципальным контрактам;</w:t>
      </w:r>
    </w:p>
    <w:p w:rsidR="00EA5176" w:rsidRDefault="00DA3758">
      <w:pPr>
        <w:pStyle w:val="10"/>
        <w:spacing w:line="100" w:lineRule="atLeast"/>
        <w:ind w:left="0" w:firstLine="720"/>
        <w:jc w:val="both"/>
      </w:pPr>
      <w:r>
        <w:rPr>
          <w:sz w:val="28"/>
          <w:szCs w:val="28"/>
        </w:rPr>
        <w:t>-сдача в аренду муниципального имущества, переданного в оперативное управление.</w:t>
      </w:r>
    </w:p>
    <w:p w:rsidR="00EA5176" w:rsidRDefault="00DA3758">
      <w:pPr>
        <w:pStyle w:val="a0"/>
        <w:spacing w:after="0" w:line="100" w:lineRule="atLeast"/>
        <w:ind w:firstLine="709"/>
        <w:jc w:val="both"/>
      </w:pPr>
      <w:r>
        <w:rPr>
          <w:sz w:val="28"/>
          <w:szCs w:val="28"/>
        </w:rPr>
        <w:t>2.8.Виды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EA5176" w:rsidRDefault="00DA3758">
      <w:pPr>
        <w:pStyle w:val="a0"/>
        <w:spacing w:after="0" w:line="100" w:lineRule="atLeast"/>
        <w:ind w:firstLine="709"/>
        <w:jc w:val="both"/>
      </w:pPr>
      <w:r>
        <w:rPr>
          <w:sz w:val="28"/>
          <w:szCs w:val="28"/>
        </w:rP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EA5176" w:rsidRDefault="00DA3758">
      <w:pPr>
        <w:pStyle w:val="a0"/>
        <w:spacing w:after="0" w:line="100" w:lineRule="atLeast"/>
        <w:ind w:firstLine="709"/>
        <w:jc w:val="both"/>
      </w:pPr>
      <w:r>
        <w:rPr>
          <w:sz w:val="28"/>
          <w:szCs w:val="28"/>
        </w:rPr>
        <w:t xml:space="preserve">2.9.Доходы,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w:t>
      </w:r>
      <w:r>
        <w:rPr>
          <w:sz w:val="28"/>
          <w:szCs w:val="28"/>
        </w:rPr>
        <w:lastRenderedPageBreak/>
        <w:t>деятельности, учитывается обособленно и поступает в самостоятельное распоряжение Учреждения в соответствии с законодательством РФ.</w:t>
      </w:r>
    </w:p>
    <w:p w:rsidR="00EA5176" w:rsidRDefault="00DA3758">
      <w:pPr>
        <w:pStyle w:val="af6"/>
        <w:shd w:val="clear" w:color="auto" w:fill="FFFFFF"/>
        <w:spacing w:before="0" w:after="0" w:line="100" w:lineRule="atLeast"/>
        <w:ind w:firstLine="709"/>
        <w:jc w:val="both"/>
      </w:pPr>
      <w:r>
        <w:rPr>
          <w:sz w:val="28"/>
          <w:szCs w:val="28"/>
        </w:rPr>
        <w:t>2.10.</w:t>
      </w:r>
      <w:r>
        <w:rPr>
          <w:color w:val="000000"/>
          <w:sz w:val="28"/>
          <w:szCs w:val="28"/>
        </w:rPr>
        <w:t xml:space="preserve">Организация питания возлагается на Учреждение. Питание в Учреждении организуется в соответствии с санитарно-эпидемиологическими правилами и нормами и осуществляется в соответствии с примерным десятидневным меню,  </w:t>
      </w:r>
      <w:r>
        <w:rPr>
          <w:sz w:val="28"/>
          <w:szCs w:val="28"/>
        </w:rPr>
        <w:t xml:space="preserve"> утверждённым руководителем Учреждения.  </w:t>
      </w:r>
    </w:p>
    <w:p w:rsidR="00EA5176" w:rsidRDefault="00DA3758">
      <w:pPr>
        <w:pStyle w:val="a0"/>
        <w:spacing w:after="0" w:line="100" w:lineRule="atLeast"/>
        <w:ind w:firstLine="709"/>
        <w:jc w:val="both"/>
      </w:pPr>
      <w:r>
        <w:rPr>
          <w:color w:val="000000"/>
          <w:sz w:val="28"/>
          <w:szCs w:val="28"/>
        </w:rPr>
        <w:t>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Учреждением и закрепленный медицинский персонал в соответствии с их компетенцией.</w:t>
      </w:r>
      <w:r>
        <w:rPr>
          <w:sz w:val="28"/>
          <w:szCs w:val="28"/>
        </w:rPr>
        <w:t xml:space="preserve"> В Учреждении оборудуются помещения для питания воспитанников, соответствующие гигиеническим и строительным нормам (СанПиН, СНИП).</w:t>
      </w:r>
    </w:p>
    <w:p w:rsidR="00EA5176" w:rsidRDefault="00DA3758">
      <w:pPr>
        <w:pStyle w:val="a0"/>
        <w:spacing w:after="0" w:line="100" w:lineRule="atLeast"/>
        <w:ind w:firstLine="709"/>
        <w:jc w:val="both"/>
      </w:pPr>
      <w:r>
        <w:rPr>
          <w:color w:val="000000"/>
          <w:sz w:val="28"/>
          <w:szCs w:val="28"/>
        </w:rPr>
        <w:t>2.11.Медицинское обслуживание воспитанников в Учреждении обеспечивается медицинским персоналом, специально закрепленным органами здравоохранения за Учреждением. Медицинский персонал наряду с администрацией и работниками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воспитанников.</w:t>
      </w:r>
      <w:r>
        <w:rPr>
          <w:sz w:val="28"/>
          <w:szCs w:val="28"/>
        </w:rPr>
        <w:t xml:space="preserve">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EA5176" w:rsidRDefault="00DA3758">
      <w:pPr>
        <w:pStyle w:val="a0"/>
        <w:spacing w:after="0" w:line="100" w:lineRule="atLeast"/>
        <w:ind w:firstLine="709"/>
        <w:jc w:val="both"/>
      </w:pPr>
      <w:r>
        <w:rPr>
          <w:sz w:val="28"/>
          <w:szCs w:val="28"/>
        </w:rPr>
        <w:t xml:space="preserve">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 </w:t>
      </w:r>
    </w:p>
    <w:p w:rsidR="00EA5176" w:rsidRDefault="00DA3758">
      <w:pPr>
        <w:pStyle w:val="af6"/>
        <w:shd w:val="clear" w:color="auto" w:fill="FFFFFF"/>
        <w:spacing w:before="0" w:after="0" w:line="100" w:lineRule="atLeast"/>
        <w:ind w:firstLine="709"/>
        <w:jc w:val="both"/>
      </w:pPr>
      <w:r>
        <w:rPr>
          <w:sz w:val="28"/>
          <w:szCs w:val="28"/>
        </w:rPr>
        <w:t>Учреждение</w:t>
      </w:r>
      <w:r>
        <w:rPr>
          <w:rFonts w:eastAsia="Times New Roman"/>
          <w:sz w:val="28"/>
          <w:szCs w:val="28"/>
        </w:rPr>
        <w:t xml:space="preserve"> в пределах своей компетенции создает условия для охраны здоровья воспитанников, обеспечивает:</w:t>
      </w:r>
    </w:p>
    <w:p w:rsidR="00EA5176" w:rsidRDefault="00DA3758">
      <w:pPr>
        <w:pStyle w:val="10"/>
        <w:spacing w:line="100" w:lineRule="atLeast"/>
        <w:ind w:left="0" w:firstLine="720"/>
        <w:jc w:val="both"/>
      </w:pPr>
      <w:r>
        <w:rPr>
          <w:rFonts w:eastAsia="Times New Roman"/>
          <w:sz w:val="28"/>
          <w:szCs w:val="28"/>
        </w:rPr>
        <w:t>-текущий контроль  состояния здоровья воспитанников;</w:t>
      </w:r>
    </w:p>
    <w:p w:rsidR="00EA5176" w:rsidRDefault="00DA3758">
      <w:pPr>
        <w:pStyle w:val="10"/>
        <w:spacing w:line="100" w:lineRule="atLeast"/>
        <w:ind w:left="0" w:firstLine="720"/>
        <w:jc w:val="both"/>
      </w:pPr>
      <w:r>
        <w:rPr>
          <w:rFonts w:eastAsia="Times New Roman"/>
          <w:sz w:val="28"/>
          <w:szCs w:val="28"/>
        </w:rPr>
        <w:t>-проведение санитарно-гигиенических, профилактических и оздоровительных мероприятий;</w:t>
      </w:r>
    </w:p>
    <w:p w:rsidR="00EA5176" w:rsidRDefault="00DA3758">
      <w:pPr>
        <w:pStyle w:val="10"/>
        <w:spacing w:line="100" w:lineRule="atLeast"/>
        <w:ind w:left="0" w:firstLine="720"/>
        <w:jc w:val="both"/>
      </w:pPr>
      <w:r>
        <w:rPr>
          <w:rFonts w:eastAsia="Times New Roman"/>
          <w:sz w:val="28"/>
          <w:szCs w:val="28"/>
        </w:rPr>
        <w:t>-соблюдение государственных санитарно-эпидемиологических правил и нормативов;</w:t>
      </w:r>
    </w:p>
    <w:p w:rsidR="00EA5176" w:rsidRDefault="00DA3758">
      <w:pPr>
        <w:pStyle w:val="10"/>
        <w:spacing w:line="100" w:lineRule="atLeast"/>
        <w:ind w:left="0" w:firstLine="720"/>
        <w:jc w:val="both"/>
      </w:pPr>
      <w:r>
        <w:rPr>
          <w:rFonts w:eastAsia="Times New Roman"/>
          <w:sz w:val="28"/>
          <w:szCs w:val="28"/>
        </w:rPr>
        <w:t>-расследование и учет несчастных случаев с воспитанниками во время пребывания в организации.</w:t>
      </w:r>
    </w:p>
    <w:p w:rsidR="00EA5176" w:rsidRDefault="00DA3758">
      <w:pPr>
        <w:pStyle w:val="a0"/>
        <w:spacing w:after="0" w:line="100" w:lineRule="atLeast"/>
        <w:ind w:firstLine="709"/>
        <w:jc w:val="both"/>
      </w:pPr>
      <w:r>
        <w:rPr>
          <w:sz w:val="28"/>
          <w:szCs w:val="28"/>
        </w:rPr>
        <w:t>Оздоровительная работа в Учреждении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w:t>
      </w:r>
    </w:p>
    <w:p w:rsidR="00EA5176" w:rsidRDefault="00DA3758">
      <w:pPr>
        <w:pStyle w:val="a0"/>
        <w:widowControl w:val="0"/>
        <w:spacing w:after="0" w:line="100" w:lineRule="atLeast"/>
        <w:ind w:firstLine="709"/>
        <w:jc w:val="both"/>
      </w:pPr>
      <w:r>
        <w:rPr>
          <w:sz w:val="28"/>
          <w:szCs w:val="28"/>
        </w:rPr>
        <w:t xml:space="preserve">2.12.В Учреждении могут организовываться группы: сокращенного дня (8 - 10-часового пребывания), полного дня (10,5 - 12-часового пребывания), продленного дня (13 - 14-часового пребывания), круглосуточного пребывания воспитанников, выходного дня, кратковременного пребывания (до 5 часов в день) для детей дошкольного возраста, для детей раннего возраста без реализации </w:t>
      </w:r>
      <w:r>
        <w:rPr>
          <w:sz w:val="28"/>
          <w:szCs w:val="28"/>
        </w:rPr>
        <w:lastRenderedPageBreak/>
        <w:t>образовательной программы дошкольного образования, обеспечивающие развитие, присмотр, уход и оздоровление воспитанников в возрасте от 2 месяцев до 3 лет; по присмотру и уходу без реализации образовательной программы дошкольного образования для воспитанников в возрасте от 2 месяцев до</w:t>
      </w:r>
      <w:r>
        <w:rPr>
          <w:color w:val="FF0000"/>
          <w:sz w:val="28"/>
          <w:szCs w:val="28"/>
        </w:rPr>
        <w:t xml:space="preserve"> </w:t>
      </w:r>
      <w:r>
        <w:rPr>
          <w:color w:val="000000"/>
          <w:sz w:val="28"/>
          <w:szCs w:val="28"/>
        </w:rPr>
        <w:t>окончания образовательных отношений;</w:t>
      </w:r>
      <w:r>
        <w:rPr>
          <w:sz w:val="28"/>
          <w:szCs w:val="28"/>
        </w:rPr>
        <w:t xml:space="preserve"> </w:t>
      </w:r>
      <w:r>
        <w:rPr>
          <w:color w:val="000000"/>
          <w:sz w:val="28"/>
          <w:szCs w:val="28"/>
        </w:rPr>
        <w:t xml:space="preserve">семейные дошкольные группы. </w:t>
      </w:r>
      <w:r>
        <w:rPr>
          <w:sz w:val="28"/>
          <w:szCs w:val="28"/>
        </w:rPr>
        <w:t>Деятельность групп регламентируется соответствующими локальными актами Учреждения.</w:t>
      </w:r>
    </w:p>
    <w:p w:rsidR="00EA5176" w:rsidRDefault="00DA3758">
      <w:pPr>
        <w:pStyle w:val="a0"/>
        <w:spacing w:after="0" w:line="100" w:lineRule="atLeast"/>
        <w:ind w:firstLine="709"/>
        <w:jc w:val="both"/>
      </w:pPr>
      <w:r>
        <w:rPr>
          <w:color w:val="000000"/>
          <w:sz w:val="28"/>
          <w:szCs w:val="28"/>
        </w:rPr>
        <w:t xml:space="preserve">2.13.Семейные дошкольные группы могут иметь общеразвивающую направленность или осуществлять присмотр и уход за воспитанниками без реализации образовательной программы дошкольного образования. Их деятельность регламентируется соответствующим Положением и осуществляется в соответствии с локальными нормативными актами Учреждения и </w:t>
      </w:r>
      <w:r>
        <w:rPr>
          <w:rFonts w:eastAsia="Times New Roman"/>
          <w:sz w:val="28"/>
          <w:szCs w:val="28"/>
        </w:rPr>
        <w:t>Санитарно-эпидемиологическими требованиями к дошкольным группам, размещенным в жилых помещениях жилищного фонда.</w:t>
      </w:r>
    </w:p>
    <w:p w:rsidR="00EA5176" w:rsidRDefault="00DA3758">
      <w:pPr>
        <w:pStyle w:val="a0"/>
        <w:widowControl w:val="0"/>
        <w:spacing w:after="0" w:line="100" w:lineRule="atLeast"/>
        <w:ind w:firstLine="709"/>
        <w:jc w:val="both"/>
      </w:pPr>
      <w:r>
        <w:rPr>
          <w:sz w:val="28"/>
          <w:szCs w:val="28"/>
        </w:rPr>
        <w:t>2.14.</w:t>
      </w:r>
      <w:r>
        <w:rPr>
          <w:color w:val="000000"/>
          <w:sz w:val="28"/>
          <w:szCs w:val="28"/>
        </w:rPr>
        <w:t xml:space="preserve">В группах по присмотру и уходу обеспечивается комплекс мер по организации питания и хозяйственно-бытового обслуживания воспитанников, обеспечению соблюдения ими личной гигиены и режима дня. </w:t>
      </w:r>
    </w:p>
    <w:p w:rsidR="00EA5176" w:rsidRDefault="00DA3758">
      <w:pPr>
        <w:pStyle w:val="a0"/>
        <w:spacing w:after="0" w:line="100" w:lineRule="atLeast"/>
        <w:ind w:firstLine="709"/>
        <w:jc w:val="both"/>
      </w:pPr>
      <w:r>
        <w:rPr>
          <w:color w:val="000000"/>
          <w:sz w:val="28"/>
          <w:szCs w:val="28"/>
        </w:rPr>
        <w:t>2.15.</w:t>
      </w:r>
      <w:r>
        <w:rPr>
          <w:sz w:val="28"/>
          <w:szCs w:val="28"/>
        </w:rPr>
        <w:t>За присмотр и уход за воспитанниками в Учреждении с родителей (законных представителей) взимается плата. Ее размер определяется Учредителем и отражается в Договоре об образовании.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воспитанниками, оставшимися без попечения родителей, а также за воспитанниками с туберкулезной интоксикацией родительская плата не взимается.</w:t>
      </w:r>
    </w:p>
    <w:p w:rsidR="00EA5176" w:rsidRDefault="00DA3758">
      <w:pPr>
        <w:pStyle w:val="a0"/>
        <w:spacing w:after="0" w:line="100" w:lineRule="atLeast"/>
        <w:ind w:firstLine="709"/>
        <w:jc w:val="both"/>
      </w:pPr>
      <w:r>
        <w:rPr>
          <w:rFonts w:eastAsia="Times New Roman"/>
          <w:sz w:val="28"/>
          <w:szCs w:val="28"/>
        </w:rPr>
        <w:t>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присмотр и уход за ребенком в</w:t>
      </w:r>
      <w:r>
        <w:rPr>
          <w:rFonts w:eastAsia="Times New Roman"/>
          <w:bCs/>
          <w:sz w:val="28"/>
          <w:szCs w:val="28"/>
        </w:rPr>
        <w:t xml:space="preserve"> Учреждении.</w:t>
      </w:r>
    </w:p>
    <w:p w:rsidR="00EA5176" w:rsidRDefault="00EA5176">
      <w:pPr>
        <w:pStyle w:val="a0"/>
        <w:spacing w:after="0" w:line="100" w:lineRule="atLeast"/>
        <w:jc w:val="both"/>
      </w:pPr>
    </w:p>
    <w:p w:rsidR="00EA5176" w:rsidRDefault="00DA3758">
      <w:pPr>
        <w:pStyle w:val="a0"/>
        <w:spacing w:after="0" w:line="100" w:lineRule="atLeast"/>
        <w:jc w:val="center"/>
      </w:pPr>
      <w:r>
        <w:rPr>
          <w:b/>
          <w:sz w:val="28"/>
          <w:szCs w:val="28"/>
        </w:rPr>
        <w:t>3. Организация образовательного процесса</w:t>
      </w:r>
    </w:p>
    <w:p w:rsidR="00EA5176" w:rsidRDefault="00EA5176">
      <w:pPr>
        <w:pStyle w:val="a0"/>
        <w:spacing w:after="0" w:line="100" w:lineRule="atLeast"/>
        <w:jc w:val="center"/>
      </w:pPr>
    </w:p>
    <w:p w:rsidR="00EA5176" w:rsidRDefault="00DA3758">
      <w:pPr>
        <w:pStyle w:val="a0"/>
        <w:spacing w:after="0" w:line="100" w:lineRule="atLeast"/>
        <w:ind w:firstLine="709"/>
        <w:jc w:val="both"/>
      </w:pPr>
      <w:r>
        <w:rPr>
          <w:sz w:val="28"/>
          <w:szCs w:val="28"/>
        </w:rPr>
        <w:t xml:space="preserve">3.1.Учреждение обеспечивает получение дошкольного образования, присмотр и уход за воспитанниками в возрасте от двух месяцев до </w:t>
      </w:r>
      <w:r>
        <w:rPr>
          <w:color w:val="000000"/>
          <w:sz w:val="28"/>
          <w:szCs w:val="28"/>
        </w:rPr>
        <w:t>окончания образовательных отношений.</w:t>
      </w:r>
    </w:p>
    <w:p w:rsidR="00EA5176" w:rsidRDefault="00DA3758">
      <w:pPr>
        <w:pStyle w:val="a0"/>
        <w:spacing w:after="0" w:line="100" w:lineRule="atLeast"/>
        <w:ind w:firstLine="709"/>
        <w:jc w:val="both"/>
      </w:pPr>
      <w:r>
        <w:rPr>
          <w:sz w:val="28"/>
          <w:szCs w:val="28"/>
        </w:rPr>
        <w:t xml:space="preserve">3.2.Количество групп в Учреждении определяется Учредителем, исходя из их предельной наполняемости, принятой </w:t>
      </w:r>
      <w:r>
        <w:rPr>
          <w:rFonts w:eastAsia="Times New Roman"/>
          <w:sz w:val="28"/>
          <w:szCs w:val="28"/>
        </w:rPr>
        <w:t>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rsidR="00EA5176" w:rsidRDefault="00DA3758">
      <w:pPr>
        <w:pStyle w:val="a0"/>
        <w:spacing w:after="0" w:line="100" w:lineRule="atLeast"/>
        <w:ind w:firstLine="709"/>
        <w:jc w:val="both"/>
      </w:pPr>
      <w:r>
        <w:rPr>
          <w:rFonts w:eastAsia="Times New Roman"/>
          <w:sz w:val="28"/>
          <w:szCs w:val="28"/>
        </w:rPr>
        <w:t>3.3.</w:t>
      </w:r>
      <w:r>
        <w:rPr>
          <w:color w:val="000000"/>
          <w:sz w:val="28"/>
          <w:szCs w:val="28"/>
          <w:shd w:val="clear" w:color="auto" w:fill="FFFFFF"/>
        </w:rPr>
        <w:t>Группы могут иметь общеразвивающую, компенсирующую, оздоровительную или комбинированную направленность.</w:t>
      </w:r>
    </w:p>
    <w:p w:rsidR="00EA5176" w:rsidRDefault="00DA3758">
      <w:pPr>
        <w:pStyle w:val="af6"/>
        <w:shd w:val="clear" w:color="auto" w:fill="FFFFFF"/>
        <w:spacing w:before="0" w:after="0" w:line="100" w:lineRule="atLeast"/>
        <w:ind w:firstLine="709"/>
        <w:jc w:val="both"/>
      </w:pPr>
      <w:r>
        <w:rPr>
          <w:color w:val="000000"/>
          <w:sz w:val="28"/>
          <w:szCs w:val="28"/>
        </w:rPr>
        <w:lastRenderedPageBreak/>
        <w:t>В группах общеразвивающей направленности осуществляется реализация образовательной программы дошкольного образования.</w:t>
      </w:r>
    </w:p>
    <w:p w:rsidR="00EA5176" w:rsidRDefault="00DA3758">
      <w:pPr>
        <w:pStyle w:val="af6"/>
        <w:shd w:val="clear" w:color="auto" w:fill="FFFFFF"/>
        <w:spacing w:before="0" w:after="0" w:line="100" w:lineRule="atLeast"/>
        <w:ind w:firstLine="709"/>
        <w:jc w:val="both"/>
      </w:pPr>
      <w:r>
        <w:rPr>
          <w:color w:val="000000"/>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воспитанников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EA5176" w:rsidRDefault="00DA3758">
      <w:pPr>
        <w:pStyle w:val="af6"/>
        <w:shd w:val="clear" w:color="auto" w:fill="FFFFFF"/>
        <w:spacing w:before="0" w:after="0" w:line="100" w:lineRule="atLeast"/>
        <w:ind w:firstLine="709"/>
        <w:jc w:val="both"/>
      </w:pPr>
      <w:r>
        <w:rPr>
          <w:color w:val="000000"/>
          <w:sz w:val="28"/>
          <w:szCs w:val="28"/>
        </w:rPr>
        <w:t>Группы оздоровительной направленности создаются для воспитанников с туберкулезной интоксикацией, часто болеющих воспитанников и других категорий воспитанников,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EA5176" w:rsidRDefault="00DA3758">
      <w:pPr>
        <w:pStyle w:val="af6"/>
        <w:shd w:val="clear" w:color="auto" w:fill="FFFFFF"/>
        <w:spacing w:before="0" w:after="0" w:line="100" w:lineRule="atLeast"/>
        <w:ind w:firstLine="709"/>
        <w:jc w:val="both"/>
      </w:pPr>
      <w:r>
        <w:rPr>
          <w:color w:val="000000"/>
          <w:sz w:val="28"/>
          <w:szCs w:val="28"/>
        </w:rPr>
        <w:t>В группах комбинированной направленности осуществляется совместное образование здоровых воспитанников и воспитанников с ограниченными возможностями здоровья в соответствии с образовательной программой дошкольного образования, адаптированной для воспитанников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EA5176" w:rsidRDefault="00DA3758">
      <w:pPr>
        <w:pStyle w:val="a0"/>
        <w:spacing w:after="0" w:line="100" w:lineRule="atLeast"/>
        <w:ind w:firstLine="709"/>
        <w:jc w:val="both"/>
      </w:pPr>
      <w:r>
        <w:rPr>
          <w:sz w:val="28"/>
          <w:szCs w:val="28"/>
        </w:rPr>
        <w:t>3.4.</w:t>
      </w:r>
      <w:r>
        <w:rPr>
          <w:rFonts w:eastAsia="Times New Roman"/>
          <w:iCs/>
          <w:sz w:val="28"/>
          <w:szCs w:val="28"/>
        </w:rPr>
        <w:t xml:space="preserve">Наполняемость групп определяется с учетом возраста воспитанников, их состояния здоровья, специфики основной образовательной программы дошкольного образования, а также с учетом </w:t>
      </w:r>
      <w:r>
        <w:rPr>
          <w:rFonts w:eastAsia="Times New Roman"/>
          <w:sz w:val="28"/>
          <w:szCs w:val="28"/>
        </w:rPr>
        <w:t>Санитарно-эпидемиологических требований к устройству, содержанию и организации режима работы дошкольных образовательных организаций.</w:t>
      </w:r>
    </w:p>
    <w:p w:rsidR="00EA5176" w:rsidRDefault="00DA3758">
      <w:pPr>
        <w:pStyle w:val="a0"/>
        <w:spacing w:after="0" w:line="100" w:lineRule="atLeast"/>
        <w:ind w:firstLine="709"/>
        <w:jc w:val="both"/>
      </w:pPr>
      <w:r>
        <w:rPr>
          <w:sz w:val="28"/>
          <w:szCs w:val="28"/>
        </w:rPr>
        <w:t xml:space="preserve">3.5.В Учреждении могут организовываться разновозрастные (смешанные) группы воспитанников с учетом возможности организации в них режима дня, соответствующего анатомо-физиологическим особенностям каждой возрастной группы. </w:t>
      </w:r>
    </w:p>
    <w:p w:rsidR="00EA5176" w:rsidRDefault="00DA3758">
      <w:pPr>
        <w:pStyle w:val="a0"/>
        <w:spacing w:after="0" w:line="100" w:lineRule="atLeast"/>
        <w:ind w:firstLine="709"/>
        <w:jc w:val="both"/>
      </w:pPr>
      <w:r>
        <w:rPr>
          <w:sz w:val="28"/>
          <w:szCs w:val="28"/>
        </w:rPr>
        <w:t xml:space="preserve">3.6.Перевод воспитанников из одной возрастной группы в другую осуществляется на основании приказа заведующего Учреждением. </w:t>
      </w:r>
      <w:r>
        <w:rPr>
          <w:color w:val="FF0000"/>
          <w:sz w:val="28"/>
          <w:szCs w:val="28"/>
        </w:rPr>
        <w:t xml:space="preserve">   </w:t>
      </w:r>
    </w:p>
    <w:p w:rsidR="00EA5176" w:rsidRDefault="00DA3758">
      <w:pPr>
        <w:pStyle w:val="a0"/>
        <w:spacing w:after="0" w:line="100" w:lineRule="atLeast"/>
        <w:ind w:firstLine="709"/>
        <w:jc w:val="both"/>
      </w:pPr>
      <w:r>
        <w:rPr>
          <w:sz w:val="28"/>
          <w:szCs w:val="28"/>
        </w:rPr>
        <w:t>3.7.Содержание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EA5176" w:rsidRDefault="00DA3758">
      <w:pPr>
        <w:pStyle w:val="a0"/>
        <w:spacing w:after="0" w:line="100" w:lineRule="atLeast"/>
        <w:ind w:firstLine="709"/>
        <w:jc w:val="both"/>
      </w:pPr>
      <w:r>
        <w:rPr>
          <w:sz w:val="28"/>
          <w:szCs w:val="28"/>
        </w:rPr>
        <w:lastRenderedPageBreak/>
        <w:t>3.8.Образовательный процесс предусматривает обеспечение развития различных видов деятельности с учетом возможностей, интересов, потребностей самих воспитанников.</w:t>
      </w:r>
    </w:p>
    <w:p w:rsidR="00EA5176" w:rsidRDefault="00DA3758">
      <w:pPr>
        <w:pStyle w:val="a0"/>
        <w:spacing w:after="0" w:line="100" w:lineRule="atLeast"/>
        <w:ind w:firstLine="709"/>
        <w:jc w:val="both"/>
      </w:pPr>
      <w:r>
        <w:rPr>
          <w:sz w:val="28"/>
          <w:szCs w:val="28"/>
        </w:rPr>
        <w:t xml:space="preserve">3.9.Основная образовательная </w:t>
      </w:r>
      <w:r>
        <w:rPr>
          <w:rFonts w:eastAsia="Times New Roman"/>
          <w:sz w:val="28"/>
          <w:szCs w:val="28"/>
        </w:rPr>
        <w:t>программа может реализовываться в течение всего времени пребывания воспитанников в Учреждении. При круглосуточном пребывании воспитанников в группе реализация программы осуществляется не более 14 часов с учетом режима дня и возрастных категорий воспитанников.</w:t>
      </w:r>
    </w:p>
    <w:p w:rsidR="00EA5176" w:rsidRDefault="00DA3758">
      <w:pPr>
        <w:pStyle w:val="a0"/>
        <w:spacing w:after="0" w:line="100" w:lineRule="atLeast"/>
        <w:ind w:firstLine="709"/>
        <w:jc w:val="both"/>
      </w:pPr>
      <w:r>
        <w:rPr>
          <w:sz w:val="28"/>
          <w:szCs w:val="28"/>
        </w:rPr>
        <w:t>3.10.Образовательная деятельность в Учреждении ведется на русском языке.</w:t>
      </w:r>
    </w:p>
    <w:p w:rsidR="00EA5176" w:rsidRDefault="00DA3758">
      <w:pPr>
        <w:pStyle w:val="a0"/>
        <w:spacing w:after="0" w:line="100" w:lineRule="atLeast"/>
        <w:ind w:firstLine="709"/>
        <w:jc w:val="both"/>
      </w:pPr>
      <w:r>
        <w:rPr>
          <w:sz w:val="28"/>
          <w:szCs w:val="28"/>
        </w:rPr>
        <w:t>3.11.Основная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EA5176" w:rsidRDefault="00DA3758">
      <w:pPr>
        <w:pStyle w:val="a0"/>
        <w:spacing w:after="0" w:line="100" w:lineRule="atLeast"/>
        <w:ind w:firstLine="709"/>
        <w:jc w:val="both"/>
      </w:pPr>
      <w:r>
        <w:rPr>
          <w:sz w:val="28"/>
          <w:szCs w:val="28"/>
        </w:rPr>
        <w:t>3.12.Основная образовательная программа дошкольного образования</w:t>
      </w:r>
      <w:r>
        <w:rPr>
          <w:rStyle w:val="blk"/>
          <w:sz w:val="28"/>
          <w:szCs w:val="28"/>
        </w:rPr>
        <w:t xml:space="preserve"> обеспечивает развитие личности, мотивации и способностей воспитанников в различных видах деятельности и охватывает следующие структурные единицы, представляющие определенные направления развития и образования воспитанников:</w:t>
      </w:r>
    </w:p>
    <w:p w:rsidR="00EA5176" w:rsidRDefault="00DA3758">
      <w:pPr>
        <w:pStyle w:val="10"/>
        <w:spacing w:line="100" w:lineRule="atLeast"/>
        <w:ind w:left="0" w:firstLine="720"/>
        <w:jc w:val="both"/>
      </w:pPr>
      <w:r>
        <w:rPr>
          <w:rStyle w:val="blk"/>
          <w:sz w:val="28"/>
          <w:szCs w:val="28"/>
        </w:rPr>
        <w:t>-социально-коммуникативное развитие;</w:t>
      </w:r>
    </w:p>
    <w:p w:rsidR="00EA5176" w:rsidRDefault="00DA3758">
      <w:pPr>
        <w:pStyle w:val="10"/>
        <w:spacing w:line="100" w:lineRule="atLeast"/>
        <w:ind w:left="0" w:firstLine="720"/>
        <w:jc w:val="both"/>
      </w:pPr>
      <w:r>
        <w:rPr>
          <w:rStyle w:val="blk"/>
          <w:sz w:val="28"/>
          <w:szCs w:val="28"/>
        </w:rPr>
        <w:t>-познавательное развитие;</w:t>
      </w:r>
    </w:p>
    <w:p w:rsidR="00EA5176" w:rsidRDefault="00DA3758">
      <w:pPr>
        <w:pStyle w:val="10"/>
        <w:spacing w:line="100" w:lineRule="atLeast"/>
        <w:ind w:left="0" w:firstLine="720"/>
        <w:jc w:val="both"/>
      </w:pPr>
      <w:r>
        <w:rPr>
          <w:rStyle w:val="blk"/>
          <w:sz w:val="28"/>
          <w:szCs w:val="28"/>
        </w:rPr>
        <w:t>-речевое развитие;</w:t>
      </w:r>
    </w:p>
    <w:p w:rsidR="00EA5176" w:rsidRDefault="00DA3758">
      <w:pPr>
        <w:pStyle w:val="10"/>
        <w:spacing w:line="100" w:lineRule="atLeast"/>
        <w:ind w:left="0" w:firstLine="720"/>
        <w:jc w:val="both"/>
      </w:pPr>
      <w:r>
        <w:rPr>
          <w:rStyle w:val="blk"/>
          <w:sz w:val="28"/>
          <w:szCs w:val="28"/>
        </w:rPr>
        <w:t>-художественно-эстетическое развитие;</w:t>
      </w:r>
    </w:p>
    <w:p w:rsidR="00EA5176" w:rsidRDefault="00DA3758">
      <w:pPr>
        <w:pStyle w:val="10"/>
        <w:spacing w:line="100" w:lineRule="atLeast"/>
        <w:ind w:left="0" w:firstLine="720"/>
        <w:jc w:val="both"/>
      </w:pPr>
      <w:r>
        <w:rPr>
          <w:rStyle w:val="blk"/>
          <w:sz w:val="28"/>
          <w:szCs w:val="28"/>
        </w:rPr>
        <w:t>-физическое развитие.</w:t>
      </w:r>
    </w:p>
    <w:p w:rsidR="00EA5176" w:rsidRDefault="00DA3758">
      <w:pPr>
        <w:pStyle w:val="a0"/>
        <w:spacing w:after="0" w:line="100" w:lineRule="atLeast"/>
        <w:ind w:firstLine="709"/>
        <w:jc w:val="both"/>
      </w:pPr>
      <w:r>
        <w:rPr>
          <w:sz w:val="28"/>
          <w:szCs w:val="28"/>
        </w:rPr>
        <w:t>3.13.</w:t>
      </w:r>
      <w:r>
        <w:rPr>
          <w:rFonts w:eastAsia="Times New Roman"/>
          <w:sz w:val="28"/>
          <w:szCs w:val="28"/>
        </w:rPr>
        <w:t>При реализации Основной о</w:t>
      </w:r>
      <w:r>
        <w:rPr>
          <w:sz w:val="28"/>
          <w:szCs w:val="28"/>
        </w:rPr>
        <w:t>бразовательной программы дошкольного образования</w:t>
      </w:r>
      <w:r>
        <w:rPr>
          <w:rStyle w:val="blk"/>
          <w:sz w:val="28"/>
          <w:szCs w:val="28"/>
        </w:rPr>
        <w:t xml:space="preserve"> </w:t>
      </w:r>
      <w:r>
        <w:rPr>
          <w:rFonts w:eastAsia="Times New Roman"/>
          <w:sz w:val="28"/>
          <w:szCs w:val="28"/>
        </w:rPr>
        <w:t>может проводиться оценка индивидуального развития воспитанников. Такая оценка проводится педагогическими работниками Учреждения в рамках педагогической диагностики (оценки индивидуального развития воспитанников дошкольного возраста, связанной с оценкой эффективности педагогических действий и лежащей в основе их дальнейшего планирования).</w:t>
      </w:r>
    </w:p>
    <w:p w:rsidR="00EA5176" w:rsidRDefault="00DA3758">
      <w:pPr>
        <w:pStyle w:val="a0"/>
        <w:spacing w:after="0" w:line="100" w:lineRule="atLeast"/>
        <w:ind w:firstLine="709"/>
        <w:jc w:val="both"/>
      </w:pPr>
      <w:r>
        <w:rPr>
          <w:rFonts w:eastAsia="Times New Roman"/>
          <w:sz w:val="28"/>
          <w:szCs w:val="28"/>
        </w:rPr>
        <w:t>При необходимости используется психологическая диагностика развития воспитанников (выявление и изучение индивидуально-психологических особенностей воспитанников), которую проводят квалифицированные специалисты (педагоги-психологи, психологи).</w:t>
      </w:r>
    </w:p>
    <w:p w:rsidR="00EA5176" w:rsidRDefault="00DA3758">
      <w:pPr>
        <w:pStyle w:val="a0"/>
        <w:spacing w:after="0" w:line="100" w:lineRule="atLeast"/>
        <w:ind w:firstLine="709"/>
        <w:jc w:val="both"/>
      </w:pPr>
      <w:r>
        <w:rPr>
          <w:rFonts w:eastAsia="Times New Roman"/>
          <w:sz w:val="28"/>
          <w:szCs w:val="28"/>
        </w:rPr>
        <w:t>Участие воспитанника в психологической диагностике допускается только с согласия его родителей (законных представителей).</w:t>
      </w:r>
    </w:p>
    <w:p w:rsidR="00EA5176" w:rsidRDefault="00DA3758">
      <w:pPr>
        <w:pStyle w:val="a0"/>
        <w:spacing w:after="0" w:line="100" w:lineRule="atLeast"/>
        <w:ind w:firstLine="709"/>
        <w:jc w:val="both"/>
      </w:pPr>
      <w:r>
        <w:rPr>
          <w:rFonts w:eastAsia="Times New Roman"/>
          <w:sz w:val="28"/>
          <w:szCs w:val="28"/>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воспитанников.</w:t>
      </w:r>
    </w:p>
    <w:p w:rsidR="00EA5176" w:rsidRDefault="00DA3758">
      <w:pPr>
        <w:pStyle w:val="a0"/>
        <w:spacing w:after="0" w:line="100" w:lineRule="atLeast"/>
        <w:ind w:firstLine="709"/>
        <w:jc w:val="both"/>
      </w:pPr>
      <w:r>
        <w:rPr>
          <w:sz w:val="28"/>
          <w:szCs w:val="28"/>
        </w:rPr>
        <w:t>3.14.</w:t>
      </w:r>
      <w:r>
        <w:rPr>
          <w:rFonts w:eastAsia="Times New Roman"/>
          <w:sz w:val="28"/>
          <w:szCs w:val="28"/>
        </w:rPr>
        <w:t xml:space="preserve">Содержание дошкольного образования и условия организации обучения и воспитания воспитанников с ограниченными возможностями здоровья в Учреждении определяются адаптированной образовательной программой, а для </w:t>
      </w:r>
      <w:r>
        <w:rPr>
          <w:rFonts w:eastAsia="Times New Roman"/>
          <w:sz w:val="28"/>
          <w:szCs w:val="28"/>
        </w:rPr>
        <w:lastRenderedPageBreak/>
        <w:t>детей - инвалидов также в соответствии с индивидуальной программой реабилитации инвалида.</w:t>
      </w:r>
    </w:p>
    <w:p w:rsidR="00EA5176" w:rsidRDefault="00DA3758">
      <w:pPr>
        <w:pStyle w:val="a0"/>
        <w:spacing w:after="0" w:line="100" w:lineRule="atLeast"/>
        <w:ind w:firstLine="709"/>
        <w:jc w:val="both"/>
      </w:pPr>
      <w:r>
        <w:rPr>
          <w:sz w:val="28"/>
          <w:szCs w:val="28"/>
        </w:rPr>
        <w:t xml:space="preserve">При </w:t>
      </w:r>
      <w:r>
        <w:rPr>
          <w:rFonts w:eastAsia="Times New Roman"/>
          <w:sz w:val="28"/>
          <w:szCs w:val="28"/>
        </w:rPr>
        <w:t>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воспитанниками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EA5176" w:rsidRDefault="00DA3758">
      <w:pPr>
        <w:pStyle w:val="a0"/>
        <w:spacing w:after="0" w:line="100" w:lineRule="atLeast"/>
        <w:ind w:firstLine="709"/>
        <w:jc w:val="both"/>
      </w:pPr>
      <w:r>
        <w:rPr>
          <w:rFonts w:eastAsia="Times New Roman"/>
          <w:sz w:val="28"/>
          <w:szCs w:val="28"/>
        </w:rPr>
        <w:t xml:space="preserve">3.15.Дошкольное образование воспитанников с ограниченными возможностями здоровья может быть организовано как совместно с другими воспитанниками,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w:t>
      </w:r>
    </w:p>
    <w:p w:rsidR="00EA5176" w:rsidRDefault="00DA3758">
      <w:pPr>
        <w:pStyle w:val="a0"/>
        <w:spacing w:after="0" w:line="100" w:lineRule="atLeast"/>
        <w:ind w:firstLine="709"/>
        <w:jc w:val="both"/>
      </w:pPr>
      <w:r>
        <w:rPr>
          <w:rFonts w:eastAsia="Times New Roman"/>
          <w:sz w:val="28"/>
          <w:szCs w:val="28"/>
        </w:rPr>
        <w:t>3.16.</w:t>
      </w:r>
      <w:r>
        <w:rPr>
          <w:sz w:val="28"/>
          <w:szCs w:val="28"/>
        </w:rPr>
        <w:t>Учреждение работает по режиму пятидневной рабочей недели с двенадцатичасовым пребыванием воспитанников с 07.00 до 19.00 и календарным временем посещения – круглогодично. Суббота, воскресенье и праздничные дни – нерабочие (выходные). В случае организации работы групп продленного дня (13–14-часового пребывания) и круглосуточного пребывания, а также по запросам родителей (законных представителей) групп в выходные и праздничные дни такие группы работают в своем соответствующем режиме.</w:t>
      </w:r>
    </w:p>
    <w:p w:rsidR="00EA5176" w:rsidRDefault="00DA3758">
      <w:pPr>
        <w:pStyle w:val="a0"/>
        <w:spacing w:after="0" w:line="100" w:lineRule="atLeast"/>
        <w:ind w:firstLine="709"/>
        <w:jc w:val="both"/>
      </w:pPr>
      <w:r>
        <w:rPr>
          <w:sz w:val="28"/>
          <w:szCs w:val="28"/>
        </w:rPr>
        <w:t xml:space="preserve">3.17.Ежедневный утренний прием воспитанников проводят воспитатели, которые опрашивают родителей о состоянии здоровья воспитанников. </w:t>
      </w:r>
    </w:p>
    <w:p w:rsidR="00EA5176" w:rsidRDefault="00DA3758">
      <w:pPr>
        <w:pStyle w:val="a0"/>
        <w:spacing w:after="0" w:line="100" w:lineRule="atLeast"/>
        <w:ind w:firstLine="709"/>
        <w:jc w:val="both"/>
      </w:pPr>
      <w:r>
        <w:rPr>
          <w:sz w:val="28"/>
          <w:szCs w:val="28"/>
        </w:rPr>
        <w:t>Выявленные больные воспитанники или воспитанники с подозрением на заболевание в Учреждение не принимаются. Заболевших в течение дня воспитанников изолируют от здоровых воспитанников (временно размещают в изоляторе) до прихода родителей (законных представителей) или направляют в лечебное учреждение.</w:t>
      </w:r>
    </w:p>
    <w:p w:rsidR="00EA5176" w:rsidRDefault="00DA3758">
      <w:pPr>
        <w:pStyle w:val="a0"/>
        <w:spacing w:after="0" w:line="100" w:lineRule="atLeast"/>
        <w:ind w:firstLine="709"/>
        <w:jc w:val="both"/>
      </w:pPr>
      <w:r>
        <w:rPr>
          <w:sz w:val="28"/>
          <w:szCs w:val="28"/>
        </w:rPr>
        <w:t>3.18.После перенесенного заболевания, а также отсутствия более 5 дней (за исключением выходных и праздничных дней), воспитанников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EA5176" w:rsidRDefault="00DA3758">
      <w:pPr>
        <w:pStyle w:val="a0"/>
        <w:spacing w:after="0" w:line="100" w:lineRule="atLeast"/>
        <w:ind w:firstLine="709"/>
        <w:jc w:val="both"/>
      </w:pPr>
      <w:r>
        <w:rPr>
          <w:sz w:val="28"/>
          <w:szCs w:val="28"/>
        </w:rPr>
        <w:t xml:space="preserve">3.19.Режим дня в Учреждении устанавливается в соответствии с возрастными особенностями воспитанников и способствует их гармоничному развитию. </w:t>
      </w:r>
    </w:p>
    <w:p w:rsidR="00EA5176" w:rsidRDefault="00DA3758">
      <w:pPr>
        <w:pStyle w:val="a0"/>
        <w:spacing w:after="0" w:line="100" w:lineRule="atLeast"/>
        <w:ind w:firstLine="709"/>
        <w:jc w:val="both"/>
      </w:pPr>
      <w:r>
        <w:rPr>
          <w:sz w:val="28"/>
          <w:szCs w:val="28"/>
        </w:rPr>
        <w:t xml:space="preserve">3.20.Продолжительность самостоятельной деятельности воспитанников, непрерывной непосредственно образовательной деятельности, прогулок, сна, а также допустимый объем образовательной нагрузки определяется </w:t>
      </w:r>
      <w:r>
        <w:rPr>
          <w:rFonts w:eastAsia="Times New Roman"/>
          <w:sz w:val="28"/>
          <w:szCs w:val="28"/>
        </w:rPr>
        <w:t>Санитарно-</w:t>
      </w:r>
      <w:r>
        <w:rPr>
          <w:rFonts w:eastAsia="Times New Roman"/>
          <w:sz w:val="28"/>
          <w:szCs w:val="28"/>
        </w:rPr>
        <w:lastRenderedPageBreak/>
        <w:t>эпидемиологическими требованиями к устройству, содержанию и организации режима работы дошкольных образовательных организаций.</w:t>
      </w:r>
    </w:p>
    <w:p w:rsidR="00EA5176" w:rsidRDefault="00DA3758">
      <w:pPr>
        <w:pStyle w:val="a0"/>
        <w:spacing w:after="0" w:line="100" w:lineRule="atLeast"/>
        <w:ind w:firstLine="709"/>
        <w:jc w:val="both"/>
      </w:pPr>
      <w:r>
        <w:rPr>
          <w:rFonts w:eastAsia="Times New Roman"/>
          <w:sz w:val="28"/>
          <w:szCs w:val="28"/>
        </w:rPr>
        <w:t>3.21.</w:t>
      </w:r>
      <w:r>
        <w:rPr>
          <w:sz w:val="28"/>
          <w:szCs w:val="28"/>
        </w:rPr>
        <w:t>Домашние задания воспитанникам Учреждения не задаются.</w:t>
      </w:r>
    </w:p>
    <w:p w:rsidR="00EA5176" w:rsidRDefault="00DA3758">
      <w:pPr>
        <w:pStyle w:val="a0"/>
        <w:spacing w:after="0" w:line="100" w:lineRule="atLeast"/>
        <w:ind w:firstLine="709"/>
        <w:jc w:val="both"/>
      </w:pPr>
      <w:r>
        <w:rPr>
          <w:sz w:val="28"/>
          <w:szCs w:val="28"/>
        </w:rPr>
        <w:t>3.22.</w:t>
      </w:r>
      <w:r>
        <w:rPr>
          <w:color w:val="000000"/>
          <w:sz w:val="28"/>
          <w:szCs w:val="28"/>
          <w:shd w:val="clear" w:color="auto" w:fill="FFFFFF"/>
        </w:rPr>
        <w:t>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Учреждением и иными указанными организациями</w:t>
      </w:r>
      <w:r>
        <w:rPr>
          <w:rStyle w:val="apple-converted-space"/>
          <w:color w:val="000000"/>
          <w:sz w:val="28"/>
          <w:szCs w:val="28"/>
          <w:shd w:val="clear" w:color="auto" w:fill="FFFFFF"/>
        </w:rPr>
        <w:t>.</w:t>
      </w:r>
    </w:p>
    <w:p w:rsidR="00EA5176" w:rsidRDefault="00DA3758">
      <w:pPr>
        <w:pStyle w:val="a0"/>
        <w:spacing w:after="0" w:line="100" w:lineRule="atLeast"/>
        <w:ind w:firstLine="709"/>
        <w:jc w:val="both"/>
      </w:pPr>
      <w:r>
        <w:rPr>
          <w:rStyle w:val="blk"/>
          <w:sz w:val="28"/>
          <w:szCs w:val="28"/>
        </w:rPr>
        <w:t xml:space="preserve">3.23.Учреждение реализует дополнительные общеразвивающие программы </w:t>
      </w:r>
      <w:r>
        <w:rPr>
          <w:rFonts w:eastAsia="Times New Roman"/>
          <w:sz w:val="28"/>
          <w:szCs w:val="28"/>
        </w:rPr>
        <w:t>в течение всего календарного года, включая каникулярное время.</w:t>
      </w:r>
    </w:p>
    <w:p w:rsidR="00EA5176" w:rsidRDefault="00DA3758">
      <w:pPr>
        <w:pStyle w:val="a0"/>
        <w:spacing w:after="0" w:line="100" w:lineRule="atLeast"/>
        <w:ind w:firstLine="709"/>
        <w:jc w:val="both"/>
      </w:pPr>
      <w:r>
        <w:rPr>
          <w:rFonts w:eastAsia="Times New Roman"/>
          <w:sz w:val="28"/>
          <w:szCs w:val="28"/>
        </w:rPr>
        <w:t>3.24.</w:t>
      </w:r>
      <w:r>
        <w:rPr>
          <w:sz w:val="28"/>
          <w:szCs w:val="28"/>
        </w:rPr>
        <w:t xml:space="preserve">Содержание дополнительных общеразвивающих программ и </w:t>
      </w:r>
      <w:r>
        <w:rPr>
          <w:rStyle w:val="epm"/>
          <w:sz w:val="28"/>
          <w:szCs w:val="28"/>
        </w:rPr>
        <w:t>сроки</w:t>
      </w:r>
      <w:r>
        <w:rPr>
          <w:sz w:val="28"/>
          <w:szCs w:val="28"/>
        </w:rPr>
        <w:t xml:space="preserve"> обучения по ним определяются Основной образовательной программой дошкольного образования, разработанной и утвержденной Учреждением. </w:t>
      </w:r>
    </w:p>
    <w:p w:rsidR="00EA5176" w:rsidRDefault="00DA3758">
      <w:pPr>
        <w:pStyle w:val="a0"/>
        <w:spacing w:after="0" w:line="100" w:lineRule="atLeast"/>
        <w:ind w:firstLine="709"/>
        <w:jc w:val="both"/>
      </w:pPr>
      <w:r>
        <w:rPr>
          <w:sz w:val="28"/>
          <w:szCs w:val="28"/>
        </w:rPr>
        <w:t>3.25.</w:t>
      </w:r>
      <w:r>
        <w:rPr>
          <w:rStyle w:val="blk"/>
          <w:sz w:val="28"/>
          <w:szCs w:val="28"/>
        </w:rPr>
        <w:t>Учреждение организует образовательный процесс по дополнительным общеразвивающим программам   в объединениях по интересам, сформированных в группы воспитанников одного возраста или разных возрастных категорий (разновозрастные группы). Занятия в объединениях могут проводиться по группам, индивидуально или всем составом объединения.</w:t>
      </w:r>
    </w:p>
    <w:p w:rsidR="00EA5176" w:rsidRDefault="00DA3758">
      <w:pPr>
        <w:pStyle w:val="a0"/>
        <w:spacing w:after="0" w:line="100" w:lineRule="atLeast"/>
        <w:ind w:firstLine="709"/>
        <w:jc w:val="both"/>
      </w:pPr>
      <w:r>
        <w:rPr>
          <w:rStyle w:val="blk"/>
          <w:sz w:val="28"/>
          <w:szCs w:val="28"/>
        </w:rPr>
        <w:t xml:space="preserve">3.26.Занятия в объединениях по дополнительным общеразвивающим программам могут проводиться различной направленности (технической, естественнонаучной, физкультурно-оздоровительной, художественно - эстетической, туристско-краеведческой), </w:t>
      </w:r>
    </w:p>
    <w:p w:rsidR="00EA5176" w:rsidRDefault="00DA3758">
      <w:pPr>
        <w:pStyle w:val="a0"/>
        <w:spacing w:after="0" w:line="100" w:lineRule="atLeast"/>
        <w:ind w:firstLine="709"/>
        <w:jc w:val="both"/>
      </w:pPr>
      <w:r>
        <w:rPr>
          <w:rFonts w:eastAsia="Times New Roman"/>
          <w:sz w:val="28"/>
          <w:szCs w:val="28"/>
        </w:rPr>
        <w:t xml:space="preserve">3.27.Количество воспитанников в объединении, их возрастные категории, а также продолжительность занятий в объединении зависят от направленности дополнительных общеразвивающих программ и определяются локальным нормативным актом Учреждения. </w:t>
      </w:r>
    </w:p>
    <w:p w:rsidR="00EA5176" w:rsidRDefault="00DA3758">
      <w:pPr>
        <w:pStyle w:val="a0"/>
        <w:spacing w:after="0" w:line="100" w:lineRule="atLeast"/>
        <w:ind w:firstLine="709"/>
        <w:jc w:val="both"/>
      </w:pPr>
      <w:r>
        <w:rPr>
          <w:sz w:val="28"/>
          <w:szCs w:val="28"/>
        </w:rPr>
        <w:t>3.28.Организация образовательного процесса дополнительного образования воспитанников предусматривает возможность участия родителей (законных представителей) воспитанников в работе объединений с согласия педагога дополнительного образования и без включения их в списочный состав объединений.</w:t>
      </w:r>
    </w:p>
    <w:p w:rsidR="00EA5176" w:rsidRDefault="00DA3758">
      <w:pPr>
        <w:pStyle w:val="a0"/>
        <w:spacing w:after="0" w:line="100" w:lineRule="atLeast"/>
        <w:ind w:firstLine="709"/>
        <w:jc w:val="both"/>
      </w:pPr>
      <w:r>
        <w:rPr>
          <w:sz w:val="28"/>
          <w:szCs w:val="28"/>
        </w:rPr>
        <w:t xml:space="preserve">3.29.Для воспитанников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w:t>
      </w:r>
    </w:p>
    <w:p w:rsidR="00EA5176" w:rsidRDefault="00DA3758">
      <w:pPr>
        <w:pStyle w:val="a0"/>
        <w:spacing w:after="0" w:line="100" w:lineRule="atLeast"/>
        <w:ind w:firstLine="709"/>
        <w:jc w:val="both"/>
      </w:pPr>
      <w:r>
        <w:rPr>
          <w:rFonts w:eastAsia="Times New Roman"/>
          <w:sz w:val="28"/>
          <w:szCs w:val="28"/>
        </w:rPr>
        <w:t>Занятия в объединениях с воспитанниками с ограниченными возможностями здоровья, детьми-инвалидами могут быть организованы как совместно с другими воспитанниками, так и в отдельных</w:t>
      </w:r>
      <w:r>
        <w:rPr>
          <w:rFonts w:eastAsia="Times New Roman"/>
          <w:b/>
          <w:sz w:val="28"/>
          <w:szCs w:val="28"/>
        </w:rPr>
        <w:t xml:space="preserve"> </w:t>
      </w:r>
      <w:r>
        <w:rPr>
          <w:rFonts w:eastAsia="Times New Roman"/>
          <w:sz w:val="28"/>
          <w:szCs w:val="28"/>
        </w:rPr>
        <w:t>группах или в отдельных организациях, осуществляющих образовательную деятельность.</w:t>
      </w:r>
      <w:r>
        <w:rPr>
          <w:sz w:val="28"/>
          <w:szCs w:val="28"/>
        </w:rPr>
        <w:t xml:space="preserve"> </w:t>
      </w:r>
      <w:r>
        <w:rPr>
          <w:rFonts w:eastAsia="Times New Roman"/>
          <w:sz w:val="28"/>
          <w:szCs w:val="28"/>
        </w:rPr>
        <w:t xml:space="preserve">При включении в него воспитанников с ограниченными возможностями здоровья и (или) детей-инвалидов,   численный состав объединения может быть уменьшен.     </w:t>
      </w:r>
    </w:p>
    <w:p w:rsidR="00EA5176" w:rsidRDefault="00DA3758">
      <w:pPr>
        <w:pStyle w:val="a0"/>
        <w:spacing w:after="0" w:line="100" w:lineRule="atLeast"/>
        <w:ind w:firstLine="709"/>
        <w:jc w:val="both"/>
      </w:pPr>
      <w:r>
        <w:rPr>
          <w:rFonts w:eastAsia="Times New Roman"/>
          <w:sz w:val="28"/>
          <w:szCs w:val="28"/>
        </w:rPr>
        <w:lastRenderedPageBreak/>
        <w:t>Численность воспитанников с ограниченными возможностями здоровья, детей- инвалидов в учебной группе устанавливается до 15 человек.</w:t>
      </w:r>
    </w:p>
    <w:p w:rsidR="00EA5176" w:rsidRDefault="00DA3758">
      <w:pPr>
        <w:pStyle w:val="a0"/>
        <w:spacing w:after="0" w:line="100" w:lineRule="atLeast"/>
        <w:ind w:firstLine="709"/>
        <w:jc w:val="both"/>
      </w:pPr>
      <w:r>
        <w:rPr>
          <w:sz w:val="28"/>
          <w:szCs w:val="28"/>
        </w:rPr>
        <w:t>3.30.Занятия проводятся в соответствии с учебным планом и расписанием занятий, разрабатываемым Учреждением самостоятельно. Занятия по дополнительному образованию (студии, кружки, секции и т.п.) для воспитанников дошкольного возраста не проводятся за счет времени, отведенного на прогулку и дневной сон.</w:t>
      </w:r>
    </w:p>
    <w:p w:rsidR="00EA5176" w:rsidRDefault="00EA5176">
      <w:pPr>
        <w:pStyle w:val="a0"/>
        <w:spacing w:after="0" w:line="100" w:lineRule="atLeast"/>
        <w:jc w:val="both"/>
      </w:pPr>
    </w:p>
    <w:p w:rsidR="00EA5176" w:rsidRDefault="00DA3758">
      <w:pPr>
        <w:pStyle w:val="a0"/>
        <w:shd w:val="clear" w:color="auto" w:fill="FFFFFF"/>
        <w:spacing w:after="0" w:line="100" w:lineRule="atLeast"/>
        <w:jc w:val="center"/>
      </w:pPr>
      <w:r>
        <w:rPr>
          <w:b/>
          <w:bCs/>
          <w:spacing w:val="-2"/>
          <w:w w:val="101"/>
          <w:sz w:val="28"/>
          <w:szCs w:val="28"/>
        </w:rPr>
        <w:t>4. Права и обязанности участников образовательных отношений</w:t>
      </w:r>
    </w:p>
    <w:p w:rsidR="00EA5176" w:rsidRDefault="00EA5176">
      <w:pPr>
        <w:pStyle w:val="a0"/>
        <w:shd w:val="clear" w:color="auto" w:fill="FFFFFF"/>
        <w:spacing w:after="0" w:line="100" w:lineRule="atLeast"/>
        <w:jc w:val="center"/>
      </w:pPr>
    </w:p>
    <w:p w:rsidR="00EA5176" w:rsidRDefault="00DA3758">
      <w:pPr>
        <w:pStyle w:val="a0"/>
        <w:spacing w:after="0" w:line="100" w:lineRule="atLeast"/>
        <w:ind w:firstLine="709"/>
        <w:jc w:val="both"/>
      </w:pPr>
      <w:r>
        <w:rPr>
          <w:sz w:val="28"/>
          <w:szCs w:val="28"/>
        </w:rPr>
        <w:t>4.1.Отношения воспитанников и персонала Учреждения строятся на основе сотрудничества, уважения личности воспитанника и предоставления ему свободы в развитии в соответствии с его индивидуальными особенностями.</w:t>
      </w:r>
    </w:p>
    <w:p w:rsidR="00EA5176" w:rsidRDefault="00DA3758">
      <w:pPr>
        <w:pStyle w:val="a0"/>
        <w:shd w:val="clear" w:color="auto" w:fill="FFFFFF"/>
        <w:spacing w:after="0" w:line="100" w:lineRule="atLeast"/>
        <w:ind w:firstLine="709"/>
        <w:jc w:val="both"/>
      </w:pPr>
      <w:r>
        <w:rPr>
          <w:sz w:val="28"/>
          <w:szCs w:val="28"/>
        </w:rPr>
        <w:t>4.2.К участникам образовательных отношений относятся воспитанники, их родители (законные представители), педагогические работники и другие работники Учреждения (административный, учебно-вспомогательный и младший обслуживающий персонал).</w:t>
      </w:r>
    </w:p>
    <w:p w:rsidR="00EA5176" w:rsidRDefault="00DA3758">
      <w:pPr>
        <w:pStyle w:val="a0"/>
        <w:spacing w:after="0" w:line="100" w:lineRule="atLeast"/>
        <w:ind w:firstLine="709"/>
        <w:jc w:val="both"/>
      </w:pPr>
      <w:r>
        <w:rPr>
          <w:sz w:val="28"/>
          <w:szCs w:val="28"/>
        </w:rPr>
        <w:t>4.3.Воспитанники Учреждения имеют право:</w:t>
      </w:r>
    </w:p>
    <w:p w:rsidR="00EA5176" w:rsidRDefault="00DA3758">
      <w:pPr>
        <w:pStyle w:val="a0"/>
        <w:spacing w:after="0" w:line="100" w:lineRule="atLeast"/>
        <w:ind w:firstLine="709"/>
        <w:jc w:val="both"/>
      </w:pPr>
      <w:r>
        <w:rPr>
          <w:sz w:val="28"/>
          <w:szCs w:val="28"/>
        </w:rPr>
        <w:t>4.3.1.На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rsidR="00EA5176" w:rsidRDefault="00DA3758">
      <w:pPr>
        <w:pStyle w:val="a0"/>
        <w:spacing w:after="0" w:line="100" w:lineRule="atLeast"/>
        <w:ind w:firstLine="709"/>
        <w:jc w:val="both"/>
      </w:pPr>
      <w:r>
        <w:rPr>
          <w:sz w:val="28"/>
          <w:szCs w:val="28"/>
        </w:rPr>
        <w:t>4.3.2.Охрану жизни и здоровья.</w:t>
      </w:r>
    </w:p>
    <w:p w:rsidR="00EA5176" w:rsidRDefault="00DA3758">
      <w:pPr>
        <w:pStyle w:val="a0"/>
        <w:spacing w:after="0" w:line="100" w:lineRule="atLeast"/>
        <w:ind w:firstLine="709"/>
        <w:jc w:val="both"/>
      </w:pPr>
      <w:r>
        <w:rPr>
          <w:sz w:val="28"/>
          <w:szCs w:val="28"/>
        </w:rPr>
        <w:t>4.3.3.Защиту от всех форм физического и психического насилия.</w:t>
      </w:r>
    </w:p>
    <w:p w:rsidR="00EA5176" w:rsidRDefault="00DA3758">
      <w:pPr>
        <w:pStyle w:val="a0"/>
        <w:spacing w:after="0" w:line="100" w:lineRule="atLeast"/>
        <w:ind w:firstLine="709"/>
        <w:jc w:val="both"/>
      </w:pPr>
      <w:r>
        <w:rPr>
          <w:sz w:val="28"/>
          <w:szCs w:val="28"/>
        </w:rPr>
        <w:t>4.3.4.Защиту и уважение человеческого достоинства, свободу совести.</w:t>
      </w:r>
    </w:p>
    <w:p w:rsidR="00EA5176" w:rsidRDefault="00DA3758">
      <w:pPr>
        <w:pStyle w:val="a0"/>
        <w:spacing w:after="0" w:line="100" w:lineRule="atLeast"/>
        <w:ind w:firstLine="709"/>
        <w:jc w:val="both"/>
      </w:pPr>
      <w:r>
        <w:rPr>
          <w:sz w:val="28"/>
          <w:szCs w:val="28"/>
        </w:rPr>
        <w:t>4.3.5.Удовлетворение потребностей в эмоционально-личностном общении.</w:t>
      </w:r>
    </w:p>
    <w:p w:rsidR="00EA5176" w:rsidRDefault="00DA3758">
      <w:pPr>
        <w:pStyle w:val="a0"/>
        <w:spacing w:after="0" w:line="100" w:lineRule="atLeast"/>
        <w:ind w:firstLine="709"/>
        <w:jc w:val="both"/>
      </w:pPr>
      <w:r>
        <w:rPr>
          <w:sz w:val="28"/>
          <w:szCs w:val="28"/>
        </w:rPr>
        <w:t>4.3.6.Удовлетворение физиологических потребностей (в питании, сне, отдыхе и др.) в соответствии с возрастом и индивидуальными особенностями развития.</w:t>
      </w:r>
    </w:p>
    <w:p w:rsidR="00EA5176" w:rsidRDefault="00DA3758">
      <w:pPr>
        <w:pStyle w:val="a0"/>
        <w:spacing w:after="0" w:line="100" w:lineRule="atLeast"/>
        <w:ind w:firstLine="709"/>
        <w:jc w:val="both"/>
      </w:pPr>
      <w:r>
        <w:rPr>
          <w:sz w:val="28"/>
          <w:szCs w:val="28"/>
        </w:rPr>
        <w:t>4.3.7.Развитие творческих способностей и интересов.</w:t>
      </w:r>
    </w:p>
    <w:p w:rsidR="00EA5176" w:rsidRDefault="00DA3758">
      <w:pPr>
        <w:pStyle w:val="a0"/>
        <w:spacing w:after="0" w:line="100" w:lineRule="atLeast"/>
        <w:ind w:firstLine="709"/>
        <w:jc w:val="both"/>
      </w:pPr>
      <w:r>
        <w:rPr>
          <w:sz w:val="28"/>
          <w:szCs w:val="28"/>
        </w:rPr>
        <w:t>4.3.8.Получение квалифицированной помощи в обучении.</w:t>
      </w:r>
    </w:p>
    <w:p w:rsidR="00EA5176" w:rsidRDefault="00DA3758">
      <w:pPr>
        <w:pStyle w:val="a0"/>
        <w:spacing w:after="0" w:line="100" w:lineRule="atLeast"/>
        <w:ind w:firstLine="709"/>
        <w:jc w:val="both"/>
      </w:pPr>
      <w:r>
        <w:rPr>
          <w:sz w:val="28"/>
          <w:szCs w:val="28"/>
        </w:rPr>
        <w:t>4.3.9.Предоставление оборудования, игр, игрушек, учебных пособий.</w:t>
      </w:r>
    </w:p>
    <w:p w:rsidR="00EA5176" w:rsidRDefault="00DA3758">
      <w:pPr>
        <w:pStyle w:val="a0"/>
        <w:spacing w:after="0" w:line="100" w:lineRule="atLeast"/>
        <w:ind w:firstLine="709"/>
        <w:jc w:val="both"/>
      </w:pPr>
      <w:r>
        <w:rPr>
          <w:sz w:val="28"/>
          <w:szCs w:val="28"/>
        </w:rPr>
        <w:t>4.3.10.Получение дополнительных (в т. ч. платных) образовательных услуг.</w:t>
      </w:r>
    </w:p>
    <w:p w:rsidR="00EA5176" w:rsidRDefault="00DA3758">
      <w:pPr>
        <w:pStyle w:val="a0"/>
        <w:spacing w:after="0" w:line="100" w:lineRule="atLeast"/>
        <w:ind w:firstLine="709"/>
        <w:jc w:val="both"/>
      </w:pPr>
      <w:r>
        <w:rPr>
          <w:sz w:val="28"/>
          <w:szCs w:val="28"/>
        </w:rPr>
        <w:t>4.3.11.</w:t>
      </w:r>
      <w:r>
        <w:rPr>
          <w:rStyle w:val="blk"/>
          <w:sz w:val="28"/>
          <w:szCs w:val="28"/>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EA5176" w:rsidRDefault="00DA3758">
      <w:pPr>
        <w:pStyle w:val="a0"/>
        <w:spacing w:after="0" w:line="100" w:lineRule="atLeast"/>
        <w:ind w:firstLine="709"/>
        <w:jc w:val="both"/>
      </w:pPr>
      <w:r>
        <w:rPr>
          <w:sz w:val="28"/>
          <w:szCs w:val="28"/>
        </w:rPr>
        <w:t>4.3.12.</w:t>
      </w:r>
      <w:r>
        <w:rPr>
          <w:rStyle w:val="blk"/>
          <w:sz w:val="28"/>
          <w:szCs w:val="28"/>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EA5176" w:rsidRDefault="00DA3758">
      <w:pPr>
        <w:pStyle w:val="a0"/>
        <w:spacing w:after="0" w:line="100" w:lineRule="atLeast"/>
        <w:ind w:firstLine="709"/>
        <w:jc w:val="both"/>
      </w:pPr>
      <w:r>
        <w:rPr>
          <w:sz w:val="28"/>
          <w:szCs w:val="28"/>
        </w:rPr>
        <w:t>4.4. Родители (законные представители) воспитанников имеют право:</w:t>
      </w:r>
    </w:p>
    <w:p w:rsidR="00EA5176" w:rsidRDefault="00DA3758">
      <w:pPr>
        <w:pStyle w:val="a0"/>
        <w:spacing w:after="0" w:line="100" w:lineRule="atLeast"/>
        <w:ind w:firstLine="709"/>
        <w:jc w:val="both"/>
      </w:pPr>
      <w:r>
        <w:rPr>
          <w:sz w:val="28"/>
          <w:szCs w:val="28"/>
        </w:rPr>
        <w:t>4.4.1.Выбирать образовательную программу, из числа используемых в работе с детьми  в Учреждении.</w:t>
      </w:r>
    </w:p>
    <w:p w:rsidR="00EA5176" w:rsidRDefault="00DA3758">
      <w:pPr>
        <w:pStyle w:val="a0"/>
        <w:spacing w:after="0" w:line="100" w:lineRule="atLeast"/>
        <w:ind w:firstLine="709"/>
        <w:jc w:val="both"/>
      </w:pPr>
      <w:r>
        <w:rPr>
          <w:sz w:val="28"/>
          <w:szCs w:val="28"/>
        </w:rPr>
        <w:t>4.4.2.Защищать законные права и интересы ребенка.</w:t>
      </w:r>
    </w:p>
    <w:p w:rsidR="00EA5176" w:rsidRDefault="00DA3758">
      <w:pPr>
        <w:pStyle w:val="a0"/>
        <w:spacing w:after="0" w:line="100" w:lineRule="atLeast"/>
        <w:ind w:firstLine="709"/>
        <w:jc w:val="both"/>
      </w:pPr>
      <w:r>
        <w:rPr>
          <w:sz w:val="28"/>
          <w:szCs w:val="28"/>
        </w:rPr>
        <w:lastRenderedPageBreak/>
        <w:t>4.4.3.Вносить предложения администрации Учреждения по улучшению работы с детьми, в т. ч. по организации дополнительных (платных) образовательных услуг.</w:t>
      </w:r>
    </w:p>
    <w:p w:rsidR="00EA5176" w:rsidRDefault="00DA3758">
      <w:pPr>
        <w:pStyle w:val="a0"/>
        <w:spacing w:after="0" w:line="100" w:lineRule="atLeast"/>
        <w:ind w:firstLine="709"/>
        <w:jc w:val="both"/>
      </w:pPr>
      <w:r>
        <w:rPr>
          <w:sz w:val="28"/>
          <w:szCs w:val="28"/>
        </w:rPr>
        <w:t>4.4.4.Требовать предоставления ребенку присмотра, ухода, охраны и укрепления его здоровья, воспитания и обучения на условиях, предусмотренных договором  об образовании.</w:t>
      </w:r>
    </w:p>
    <w:p w:rsidR="00EA5176" w:rsidRDefault="00DA3758">
      <w:pPr>
        <w:pStyle w:val="a0"/>
        <w:spacing w:after="0" w:line="100" w:lineRule="atLeast"/>
        <w:ind w:firstLine="709"/>
        <w:jc w:val="both"/>
      </w:pPr>
      <w:r>
        <w:rPr>
          <w:sz w:val="28"/>
          <w:szCs w:val="28"/>
        </w:rPr>
        <w:t>4.4.5.Консультироваться с педагогическими работниками Учреждения по проблемам воспитания и обучения ребенка (детей).</w:t>
      </w:r>
    </w:p>
    <w:p w:rsidR="00EA5176" w:rsidRDefault="00DA3758">
      <w:pPr>
        <w:pStyle w:val="a0"/>
        <w:spacing w:after="0" w:line="100" w:lineRule="atLeast"/>
        <w:ind w:firstLine="709"/>
        <w:jc w:val="both"/>
      </w:pPr>
      <w:r>
        <w:rPr>
          <w:sz w:val="28"/>
          <w:szCs w:val="28"/>
        </w:rPr>
        <w:t>4.4.6.Принимать участие в управлении Учреждением в порядке, предусмотренном настоящим Уставом.</w:t>
      </w:r>
    </w:p>
    <w:p w:rsidR="00EA5176" w:rsidRDefault="00DA3758">
      <w:pPr>
        <w:pStyle w:val="a0"/>
        <w:spacing w:after="0" w:line="100" w:lineRule="atLeast"/>
        <w:ind w:firstLine="709"/>
        <w:jc w:val="both"/>
      </w:pPr>
      <w:r>
        <w:rPr>
          <w:sz w:val="28"/>
          <w:szCs w:val="28"/>
        </w:rPr>
        <w:t>4.4.7.Присутствовать в группе, которую посещает ребенок, на условиях, определенных договором об образовании.</w:t>
      </w:r>
    </w:p>
    <w:p w:rsidR="00EA5176" w:rsidRDefault="00DA3758">
      <w:pPr>
        <w:pStyle w:val="a0"/>
        <w:spacing w:after="0" w:line="100" w:lineRule="atLeast"/>
        <w:ind w:firstLine="709"/>
        <w:jc w:val="both"/>
      </w:pPr>
      <w:r>
        <w:rPr>
          <w:sz w:val="28"/>
          <w:szCs w:val="28"/>
        </w:rPr>
        <w:t>4.4.8.Выбирать педагога для работы с ребенком при наличии соответствующих условий в Учреждении.</w:t>
      </w:r>
    </w:p>
    <w:p w:rsidR="00EA5176" w:rsidRDefault="00DA3758">
      <w:pPr>
        <w:pStyle w:val="a0"/>
        <w:spacing w:after="0" w:line="100" w:lineRule="atLeast"/>
        <w:ind w:firstLine="709"/>
        <w:jc w:val="both"/>
      </w:pPr>
      <w:r>
        <w:rPr>
          <w:sz w:val="28"/>
          <w:szCs w:val="28"/>
        </w:rPr>
        <w:t>4.4.9.Заслушивать отчеты заведующего Учреждением и педагогов о работе с детьми.</w:t>
      </w:r>
    </w:p>
    <w:p w:rsidR="00EA5176" w:rsidRDefault="00DA3758">
      <w:pPr>
        <w:pStyle w:val="a0"/>
        <w:spacing w:after="0" w:line="100" w:lineRule="atLeast"/>
        <w:ind w:firstLine="709"/>
        <w:jc w:val="both"/>
      </w:pPr>
      <w:r>
        <w:rPr>
          <w:sz w:val="28"/>
          <w:szCs w:val="28"/>
        </w:rPr>
        <w:t>4.4.10.Оказывать Учреждению посильную помощь в реализации его уставных задач, в части сохранения и укрепления физического и психического здоровья детей.</w:t>
      </w:r>
    </w:p>
    <w:p w:rsidR="00EA5176" w:rsidRDefault="00DA3758">
      <w:pPr>
        <w:pStyle w:val="a0"/>
        <w:spacing w:after="0" w:line="100" w:lineRule="atLeast"/>
        <w:ind w:firstLine="709"/>
        <w:jc w:val="both"/>
      </w:pPr>
      <w:r>
        <w:rPr>
          <w:sz w:val="28"/>
          <w:szCs w:val="28"/>
        </w:rPr>
        <w:t>4.4.11.Досрочно расторгать договор об образовании, заключенный между Учреждением и родителями (законными представителями).</w:t>
      </w:r>
    </w:p>
    <w:p w:rsidR="00EA5176" w:rsidRDefault="00DA3758">
      <w:pPr>
        <w:pStyle w:val="a0"/>
        <w:spacing w:after="0" w:line="100" w:lineRule="atLeast"/>
        <w:ind w:firstLine="709"/>
        <w:jc w:val="both"/>
      </w:pPr>
      <w:r>
        <w:rPr>
          <w:sz w:val="28"/>
          <w:szCs w:val="28"/>
        </w:rPr>
        <w:t>4.4.12.Обжаловать Учредителю решение об отчислении ребенка из Учреждения в месячный срок с момента получения письменного уведомления.</w:t>
      </w:r>
    </w:p>
    <w:p w:rsidR="00EA5176" w:rsidRDefault="00DA3758">
      <w:pPr>
        <w:pStyle w:val="a0"/>
        <w:spacing w:after="0" w:line="100" w:lineRule="atLeast"/>
        <w:ind w:firstLine="709"/>
        <w:jc w:val="both"/>
      </w:pPr>
      <w:r>
        <w:rPr>
          <w:sz w:val="28"/>
          <w:szCs w:val="28"/>
        </w:rPr>
        <w:t>4.4.13.Создавать родительские объединения в Учреждении.</w:t>
      </w:r>
    </w:p>
    <w:p w:rsidR="00EA5176" w:rsidRDefault="00DA3758">
      <w:pPr>
        <w:pStyle w:val="a0"/>
        <w:spacing w:after="0" w:line="100" w:lineRule="atLeast"/>
        <w:ind w:firstLine="709"/>
        <w:jc w:val="both"/>
      </w:pPr>
      <w:r>
        <w:rPr>
          <w:sz w:val="28"/>
          <w:szCs w:val="28"/>
        </w:rPr>
        <w:t>4.4.14.На получение в установленном порядке согласно Указам губернатора Красноярского края «Об утверждении Порядка выплат компенсации части родительской платы за содержание ребенка в государственных муниципальных общеобразовательных учреждениях Красноярского края, реализующих основную общеобразовательную программу дошкольного образования» и нормативными актами администрации города Лесосибирска, компенсации части родительской платы за содержание детей в Учреждении.</w:t>
      </w:r>
    </w:p>
    <w:p w:rsidR="00EA5176" w:rsidRDefault="00DA3758">
      <w:pPr>
        <w:pStyle w:val="a0"/>
        <w:spacing w:after="0" w:line="100" w:lineRule="atLeast"/>
        <w:ind w:firstLine="709"/>
        <w:jc w:val="both"/>
      </w:pPr>
      <w:r>
        <w:rPr>
          <w:sz w:val="28"/>
          <w:szCs w:val="28"/>
        </w:rPr>
        <w:t>4.4.15.Получать информацию о реализации в Учреждении Основной образовательной программы дошкольного образования, а также дополнительных общеразвивающих  программ.</w:t>
      </w:r>
    </w:p>
    <w:p w:rsidR="00EA5176" w:rsidRDefault="00DA3758">
      <w:pPr>
        <w:pStyle w:val="a0"/>
        <w:spacing w:after="0" w:line="100" w:lineRule="atLeast"/>
        <w:ind w:firstLine="709"/>
        <w:jc w:val="both"/>
      </w:pPr>
      <w:r>
        <w:rPr>
          <w:rStyle w:val="blk"/>
          <w:sz w:val="28"/>
          <w:szCs w:val="28"/>
        </w:rPr>
        <w:t>4.4.16.Присутствовать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A5176" w:rsidRDefault="00DA3758">
      <w:pPr>
        <w:pStyle w:val="a0"/>
        <w:spacing w:after="0" w:line="100" w:lineRule="atLeast"/>
        <w:ind w:firstLine="709"/>
        <w:jc w:val="both"/>
      </w:pPr>
      <w:r>
        <w:rPr>
          <w:rStyle w:val="blk"/>
          <w:sz w:val="28"/>
          <w:szCs w:val="28"/>
        </w:rPr>
        <w:t xml:space="preserve">4.4.17.Обжаловать решения администрации </w:t>
      </w:r>
      <w:proofErr w:type="spellStart"/>
      <w:r>
        <w:rPr>
          <w:rStyle w:val="blk"/>
          <w:sz w:val="28"/>
          <w:szCs w:val="28"/>
        </w:rPr>
        <w:t>Учрежденя</w:t>
      </w:r>
      <w:proofErr w:type="spellEnd"/>
      <w:r>
        <w:rPr>
          <w:rStyle w:val="blk"/>
          <w:sz w:val="28"/>
          <w:szCs w:val="28"/>
        </w:rPr>
        <w:t>, касающиеся образовательной деятельности в отношении их ребенка, в комиссию по урегулированию споров</w:t>
      </w:r>
      <w:r>
        <w:rPr>
          <w:sz w:val="28"/>
          <w:szCs w:val="28"/>
        </w:rPr>
        <w:t xml:space="preserve"> между участниками образовательных отношений</w:t>
      </w:r>
      <w:r>
        <w:rPr>
          <w:rStyle w:val="blk"/>
          <w:sz w:val="28"/>
          <w:szCs w:val="28"/>
        </w:rPr>
        <w:t>.</w:t>
      </w:r>
    </w:p>
    <w:p w:rsidR="00EA5176" w:rsidRDefault="00EA5176">
      <w:pPr>
        <w:pStyle w:val="a0"/>
        <w:spacing w:after="0" w:line="100" w:lineRule="atLeast"/>
        <w:ind w:firstLine="709"/>
        <w:jc w:val="both"/>
      </w:pPr>
    </w:p>
    <w:p w:rsidR="00EA5176" w:rsidRDefault="00EA5176">
      <w:pPr>
        <w:pStyle w:val="a0"/>
        <w:spacing w:after="0" w:line="100" w:lineRule="atLeast"/>
        <w:ind w:firstLine="709"/>
        <w:jc w:val="both"/>
      </w:pPr>
    </w:p>
    <w:p w:rsidR="00EA5176" w:rsidRDefault="00DA3758">
      <w:pPr>
        <w:pStyle w:val="a0"/>
        <w:spacing w:after="0" w:line="100" w:lineRule="atLeast"/>
        <w:ind w:firstLine="709"/>
        <w:jc w:val="both"/>
      </w:pPr>
      <w:r>
        <w:rPr>
          <w:bCs/>
          <w:sz w:val="28"/>
          <w:szCs w:val="28"/>
        </w:rPr>
        <w:lastRenderedPageBreak/>
        <w:t>4.5. Родители (законные представители) обязаны</w:t>
      </w:r>
      <w:r>
        <w:rPr>
          <w:sz w:val="28"/>
          <w:szCs w:val="28"/>
        </w:rPr>
        <w:t>:</w:t>
      </w:r>
    </w:p>
    <w:p w:rsidR="00EA5176" w:rsidRDefault="00DA3758">
      <w:pPr>
        <w:pStyle w:val="a0"/>
        <w:spacing w:after="0" w:line="100" w:lineRule="atLeast"/>
        <w:ind w:firstLine="709"/>
        <w:jc w:val="both"/>
      </w:pPr>
      <w:r>
        <w:rPr>
          <w:sz w:val="28"/>
          <w:szCs w:val="28"/>
        </w:rPr>
        <w:t>4.5.1.Выполнять настоящий Устав в части, касающейся их прав и обязанностей.</w:t>
      </w:r>
    </w:p>
    <w:p w:rsidR="00EA5176" w:rsidRDefault="00DA3758">
      <w:pPr>
        <w:pStyle w:val="a0"/>
        <w:spacing w:after="0" w:line="100" w:lineRule="atLeast"/>
        <w:ind w:firstLine="709"/>
        <w:jc w:val="both"/>
      </w:pPr>
      <w:r>
        <w:rPr>
          <w:sz w:val="28"/>
          <w:szCs w:val="28"/>
        </w:rPr>
        <w:t>4.5.2.Заложить основы интеллектуального, физического, нравственного развития ребенка в раннем возрасте.</w:t>
      </w:r>
    </w:p>
    <w:p w:rsidR="00EA5176" w:rsidRDefault="00DA3758">
      <w:pPr>
        <w:pStyle w:val="a0"/>
        <w:spacing w:after="0" w:line="100" w:lineRule="atLeast"/>
        <w:ind w:firstLine="709"/>
        <w:jc w:val="both"/>
      </w:pPr>
      <w:r>
        <w:rPr>
          <w:sz w:val="28"/>
          <w:szCs w:val="28"/>
        </w:rPr>
        <w:t>4.5.3.Не нарушать режим работы Учреждения.</w:t>
      </w:r>
    </w:p>
    <w:p w:rsidR="00EA5176" w:rsidRDefault="00DA3758">
      <w:pPr>
        <w:pStyle w:val="a0"/>
        <w:spacing w:after="0" w:line="100" w:lineRule="atLeast"/>
        <w:ind w:firstLine="709"/>
        <w:jc w:val="both"/>
      </w:pPr>
      <w:r>
        <w:rPr>
          <w:sz w:val="28"/>
          <w:szCs w:val="28"/>
        </w:rPr>
        <w:t>4.5.4.Своевременно оплачивать содержание ребенка в Учреждении.</w:t>
      </w:r>
    </w:p>
    <w:p w:rsidR="00EA5176" w:rsidRDefault="00DA3758">
      <w:pPr>
        <w:pStyle w:val="a0"/>
        <w:spacing w:after="0" w:line="100" w:lineRule="atLeast"/>
        <w:ind w:firstLine="709"/>
        <w:jc w:val="both"/>
      </w:pPr>
      <w:r>
        <w:rPr>
          <w:sz w:val="28"/>
          <w:szCs w:val="28"/>
        </w:rPr>
        <w:t>4.5.5.Своевременно ставить в известность администрацию Учреждения о возможном отсутствии ребенка или его болезни.</w:t>
      </w:r>
    </w:p>
    <w:p w:rsidR="00EA5176" w:rsidRDefault="00DA3758">
      <w:pPr>
        <w:pStyle w:val="a0"/>
        <w:spacing w:after="0" w:line="100" w:lineRule="atLeast"/>
        <w:ind w:firstLine="709"/>
        <w:jc w:val="both"/>
      </w:pPr>
      <w:r>
        <w:rPr>
          <w:sz w:val="28"/>
          <w:szCs w:val="28"/>
        </w:rPr>
        <w:t>4.5.6.Ежедневно лично (или на основании доверенности) передавать ребенка воспитателю и забирать ребенка.</w:t>
      </w:r>
    </w:p>
    <w:p w:rsidR="00EA5176" w:rsidRDefault="00DA3758">
      <w:pPr>
        <w:pStyle w:val="a0"/>
        <w:spacing w:after="0" w:line="100" w:lineRule="atLeast"/>
        <w:ind w:firstLine="709"/>
        <w:jc w:val="both"/>
      </w:pPr>
      <w:r>
        <w:rPr>
          <w:sz w:val="28"/>
          <w:szCs w:val="28"/>
        </w:rPr>
        <w:t>4.5.7.Добросовестно выполнять условия договора  об образовании.</w:t>
      </w:r>
    </w:p>
    <w:p w:rsidR="00EA5176" w:rsidRDefault="00DA3758">
      <w:pPr>
        <w:pStyle w:val="a0"/>
        <w:spacing w:after="0" w:line="100" w:lineRule="atLeast"/>
        <w:ind w:firstLine="709"/>
        <w:jc w:val="both"/>
      </w:pPr>
      <w:r>
        <w:rPr>
          <w:sz w:val="28"/>
          <w:szCs w:val="28"/>
        </w:rPr>
        <w:t>4.5.8.Не применять к ребенку антипедагогических методов воспитания.</w:t>
      </w:r>
    </w:p>
    <w:p w:rsidR="00EA5176" w:rsidRDefault="00DA3758">
      <w:pPr>
        <w:pStyle w:val="a0"/>
        <w:spacing w:after="0" w:line="100" w:lineRule="atLeast"/>
        <w:ind w:firstLine="709"/>
        <w:jc w:val="both"/>
      </w:pPr>
      <w:r>
        <w:rPr>
          <w:sz w:val="28"/>
          <w:szCs w:val="28"/>
        </w:rPr>
        <w:t>4.5.9.При нахождении в Учреждении вежливо вести себя с работниками и посетителями Учреждения.</w:t>
      </w:r>
    </w:p>
    <w:p w:rsidR="00EA5176" w:rsidRDefault="00DA3758">
      <w:pPr>
        <w:pStyle w:val="a0"/>
        <w:spacing w:after="0" w:line="100" w:lineRule="atLeast"/>
        <w:ind w:firstLine="709"/>
        <w:jc w:val="both"/>
      </w:pPr>
      <w:r>
        <w:rPr>
          <w:sz w:val="28"/>
          <w:szCs w:val="28"/>
        </w:rPr>
        <w:t>4.5.10.В присутствии ребенка, других воспитанников Учреждения воздерживаться от действий и высказываний, умаляющих авторитет воспитателей.</w:t>
      </w:r>
    </w:p>
    <w:p w:rsidR="00EA5176" w:rsidRDefault="00DA3758">
      <w:pPr>
        <w:pStyle w:val="a0"/>
        <w:spacing w:after="0" w:line="100" w:lineRule="atLeast"/>
        <w:ind w:firstLine="709"/>
        <w:jc w:val="both"/>
      </w:pPr>
      <w:r>
        <w:rPr>
          <w:sz w:val="28"/>
          <w:szCs w:val="28"/>
        </w:rPr>
        <w:t>4.5.11.Взаимодействовать с педагогическими работниками Учреждения в вопросах воспитания ребенка.</w:t>
      </w:r>
    </w:p>
    <w:p w:rsidR="00EA5176" w:rsidRDefault="00DA3758">
      <w:pPr>
        <w:pStyle w:val="a0"/>
        <w:spacing w:after="0" w:line="100" w:lineRule="atLeast"/>
        <w:ind w:firstLine="709"/>
        <w:jc w:val="both"/>
      </w:pPr>
      <w:r>
        <w:rPr>
          <w:sz w:val="28"/>
          <w:szCs w:val="28"/>
        </w:rPr>
        <w:t>4.5.12.Информировать заведующего Учреждением о наступлении обстоятельств, влекущих изменение размера или прекращение выплаты компенсации.</w:t>
      </w:r>
    </w:p>
    <w:p w:rsidR="00EA5176" w:rsidRDefault="00DA3758">
      <w:pPr>
        <w:pStyle w:val="a0"/>
        <w:spacing w:after="0" w:line="100" w:lineRule="atLeast"/>
        <w:ind w:firstLine="709"/>
        <w:jc w:val="both"/>
      </w:pPr>
      <w:r>
        <w:rPr>
          <w:bCs/>
          <w:sz w:val="28"/>
          <w:szCs w:val="28"/>
        </w:rPr>
        <w:t>4.6. Педагогические работники Учреждения имеют право</w:t>
      </w:r>
      <w:r>
        <w:rPr>
          <w:sz w:val="28"/>
          <w:szCs w:val="28"/>
        </w:rPr>
        <w:t>:</w:t>
      </w:r>
    </w:p>
    <w:p w:rsidR="00EA5176" w:rsidRDefault="00DA3758">
      <w:pPr>
        <w:pStyle w:val="a0"/>
        <w:spacing w:after="0" w:line="100" w:lineRule="atLeast"/>
        <w:ind w:firstLine="709"/>
        <w:jc w:val="both"/>
      </w:pPr>
      <w:r>
        <w:rPr>
          <w:sz w:val="28"/>
          <w:szCs w:val="28"/>
        </w:rPr>
        <w:t>4.6.1.На участие в разработке образовательных программ.</w:t>
      </w:r>
    </w:p>
    <w:p w:rsidR="00EA5176" w:rsidRDefault="00DA3758">
      <w:pPr>
        <w:pStyle w:val="a0"/>
        <w:spacing w:after="0" w:line="100" w:lineRule="atLeast"/>
        <w:ind w:firstLine="709"/>
        <w:jc w:val="both"/>
      </w:pPr>
      <w:r>
        <w:rPr>
          <w:sz w:val="28"/>
          <w:szCs w:val="28"/>
        </w:rPr>
        <w:t>4.6.2.</w:t>
      </w:r>
      <w:r>
        <w:rPr>
          <w:rFonts w:eastAsia="Times New Roman"/>
          <w:sz w:val="28"/>
          <w:szCs w:val="28"/>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EA5176" w:rsidRDefault="00DA3758">
      <w:pPr>
        <w:pStyle w:val="10"/>
        <w:spacing w:line="100" w:lineRule="atLeast"/>
        <w:ind w:left="0" w:firstLine="709"/>
        <w:jc w:val="both"/>
      </w:pPr>
      <w:r>
        <w:rPr>
          <w:sz w:val="28"/>
          <w:szCs w:val="28"/>
        </w:rPr>
        <w:t xml:space="preserve">4.6.3.Сокращенную </w:t>
      </w:r>
      <w:r>
        <w:rPr>
          <w:bCs/>
          <w:iCs/>
          <w:sz w:val="28"/>
          <w:szCs w:val="28"/>
        </w:rPr>
        <w:t>продолжительность рабочего времени</w:t>
      </w:r>
      <w:r>
        <w:rPr>
          <w:sz w:val="28"/>
          <w:szCs w:val="28"/>
        </w:rPr>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EA5176" w:rsidRDefault="00DA3758">
      <w:pPr>
        <w:pStyle w:val="10"/>
        <w:spacing w:line="100" w:lineRule="atLeast"/>
        <w:ind w:left="0" w:firstLine="709"/>
        <w:jc w:val="both"/>
      </w:pPr>
      <w:r>
        <w:rPr>
          <w:sz w:val="28"/>
          <w:szCs w:val="28"/>
        </w:rPr>
        <w:t>4.6.4.Длительный (до одного года) отпуск не реже чем через каждые десять лет непрерывной преподавательской работы.</w:t>
      </w:r>
    </w:p>
    <w:p w:rsidR="00EA5176" w:rsidRDefault="00DA3758">
      <w:pPr>
        <w:pStyle w:val="a0"/>
        <w:spacing w:after="0" w:line="100" w:lineRule="atLeast"/>
        <w:ind w:firstLine="709"/>
        <w:jc w:val="both"/>
      </w:pPr>
      <w:r>
        <w:rPr>
          <w:sz w:val="28"/>
          <w:szCs w:val="28"/>
        </w:rPr>
        <w:t>4.6.5.Свободный выбор и использование методик обучения и воспитания, учебных пособий и материалов, учебников, в соответствии с Основной образовательной программой  дошкольного образования, утвержденной Учреждением.</w:t>
      </w:r>
    </w:p>
    <w:p w:rsidR="00EA5176" w:rsidRDefault="00DA3758">
      <w:pPr>
        <w:pStyle w:val="a0"/>
        <w:spacing w:after="0" w:line="100" w:lineRule="atLeast"/>
        <w:ind w:firstLine="709"/>
        <w:jc w:val="both"/>
      </w:pPr>
      <w:r>
        <w:rPr>
          <w:sz w:val="28"/>
          <w:szCs w:val="28"/>
        </w:rPr>
        <w:t>4.6.6.Повышение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EA5176" w:rsidRDefault="00DA3758">
      <w:pPr>
        <w:pStyle w:val="a0"/>
        <w:spacing w:after="0" w:line="100" w:lineRule="atLeast"/>
        <w:ind w:firstLine="709"/>
        <w:jc w:val="both"/>
      </w:pPr>
      <w:r>
        <w:rPr>
          <w:sz w:val="28"/>
          <w:szCs w:val="28"/>
        </w:rPr>
        <w:t xml:space="preserve">4.6.7.Социальные льготы и гарантии, установленные законодательством РФ и Красноярского края, а также на дополнительные меры социальной поддержки, </w:t>
      </w:r>
      <w:r>
        <w:rPr>
          <w:sz w:val="28"/>
          <w:szCs w:val="28"/>
        </w:rPr>
        <w:lastRenderedPageBreak/>
        <w:t>предоставляемые педагогическим работникам муниципальной системы образования города Лесосибирска.</w:t>
      </w:r>
    </w:p>
    <w:p w:rsidR="00EA5176" w:rsidRDefault="00DA3758">
      <w:pPr>
        <w:pStyle w:val="a0"/>
        <w:spacing w:after="0" w:line="100" w:lineRule="atLeast"/>
        <w:ind w:firstLine="709"/>
        <w:jc w:val="both"/>
      </w:pPr>
      <w:r>
        <w:rPr>
          <w:sz w:val="28"/>
          <w:szCs w:val="28"/>
        </w:rPr>
        <w:t>4.6.8.Участие в управлении Учреждением в порядке, определенном настоящим Уставом.</w:t>
      </w:r>
    </w:p>
    <w:p w:rsidR="00EA5176" w:rsidRDefault="00DA3758">
      <w:pPr>
        <w:pStyle w:val="10"/>
        <w:spacing w:line="100" w:lineRule="atLeast"/>
        <w:ind w:left="0" w:firstLine="709"/>
        <w:jc w:val="both"/>
      </w:pPr>
      <w:r>
        <w:rPr>
          <w:sz w:val="28"/>
          <w:szCs w:val="28"/>
        </w:rPr>
        <w:t>4.6.9.Иные права и свободы, предусмотренные федеральными законами.</w:t>
      </w:r>
    </w:p>
    <w:p w:rsidR="00EA5176" w:rsidRDefault="00DA3758">
      <w:pPr>
        <w:pStyle w:val="a0"/>
        <w:spacing w:after="0" w:line="100" w:lineRule="atLeast"/>
        <w:ind w:firstLine="709"/>
        <w:jc w:val="both"/>
      </w:pPr>
      <w:r>
        <w:rPr>
          <w:bCs/>
          <w:sz w:val="28"/>
          <w:szCs w:val="28"/>
        </w:rPr>
        <w:t>4.7. Педагогические работники обязаны</w:t>
      </w:r>
      <w:r>
        <w:rPr>
          <w:sz w:val="28"/>
          <w:szCs w:val="28"/>
        </w:rPr>
        <w:t>:</w:t>
      </w:r>
    </w:p>
    <w:p w:rsidR="00EA5176" w:rsidRDefault="00DA3758">
      <w:pPr>
        <w:pStyle w:val="a0"/>
        <w:spacing w:after="0" w:line="100" w:lineRule="atLeast"/>
        <w:ind w:firstLine="709"/>
        <w:jc w:val="both"/>
      </w:pPr>
      <w:r>
        <w:rPr>
          <w:sz w:val="28"/>
          <w:szCs w:val="28"/>
        </w:rPr>
        <w:t>4.7.1.Выполнять Устав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w:t>
      </w:r>
    </w:p>
    <w:p w:rsidR="00EA5176" w:rsidRDefault="00DA3758">
      <w:pPr>
        <w:pStyle w:val="a0"/>
        <w:spacing w:after="0" w:line="100" w:lineRule="atLeast"/>
        <w:ind w:firstLine="709"/>
        <w:jc w:val="both"/>
      </w:pPr>
      <w:r>
        <w:rPr>
          <w:sz w:val="28"/>
          <w:szCs w:val="28"/>
        </w:rPr>
        <w:t>4.7.2.Охранять жизнь и здоровье воспитанников во время образовательного процесса.</w:t>
      </w:r>
    </w:p>
    <w:p w:rsidR="00EA5176" w:rsidRDefault="00DA3758">
      <w:pPr>
        <w:pStyle w:val="a0"/>
        <w:spacing w:after="0" w:line="100" w:lineRule="atLeast"/>
        <w:ind w:firstLine="709"/>
        <w:jc w:val="both"/>
      </w:pPr>
      <w:r>
        <w:rPr>
          <w:sz w:val="28"/>
          <w:szCs w:val="28"/>
        </w:rPr>
        <w:t>4.7.3.Защищать воспитанника от всех форм физического и психического насилия.</w:t>
      </w:r>
    </w:p>
    <w:p w:rsidR="00EA5176" w:rsidRDefault="00DA3758">
      <w:pPr>
        <w:pStyle w:val="a0"/>
        <w:spacing w:after="0" w:line="100" w:lineRule="atLeast"/>
        <w:ind w:firstLine="709"/>
        <w:jc w:val="both"/>
      </w:pPr>
      <w:r>
        <w:rPr>
          <w:sz w:val="28"/>
          <w:szCs w:val="28"/>
        </w:rPr>
        <w:t>4.7.4.Сотрудничать с семьей по вопросам воспитания и обучения воспитанника.</w:t>
      </w:r>
    </w:p>
    <w:p w:rsidR="00EA5176" w:rsidRDefault="00DA3758">
      <w:pPr>
        <w:pStyle w:val="a0"/>
        <w:spacing w:after="0" w:line="100" w:lineRule="atLeast"/>
        <w:ind w:firstLine="709"/>
        <w:jc w:val="both"/>
      </w:pPr>
      <w:r>
        <w:rPr>
          <w:sz w:val="28"/>
          <w:szCs w:val="28"/>
        </w:rPr>
        <w:t>4.7.5.Обладать профессиональными умениями, постоянно их совершенствовать.</w:t>
      </w:r>
    </w:p>
    <w:p w:rsidR="00EA5176" w:rsidRDefault="00DA3758">
      <w:pPr>
        <w:pStyle w:val="a0"/>
        <w:spacing w:after="0" w:line="100" w:lineRule="atLeast"/>
        <w:ind w:firstLine="709"/>
        <w:jc w:val="both"/>
      </w:pPr>
      <w:r>
        <w:rPr>
          <w:sz w:val="28"/>
          <w:szCs w:val="28"/>
        </w:rPr>
        <w:t>4.7.6.Соблюдать нормы профессиональной этики, быть взаимовежливыми с другими работниками Учреждения, родителями (законными представителями) воспитанников, с воспитанниками, иными посетителями Учреждения, воздерживаться от действий или высказываний, ведущих к нарушению морально-психологического климата в коллективе.</w:t>
      </w:r>
    </w:p>
    <w:p w:rsidR="00EA5176" w:rsidRDefault="00DA3758">
      <w:pPr>
        <w:pStyle w:val="a0"/>
        <w:spacing w:after="0" w:line="100" w:lineRule="atLeast"/>
        <w:ind w:firstLine="709"/>
        <w:jc w:val="both"/>
      </w:pPr>
      <w:r>
        <w:rPr>
          <w:sz w:val="28"/>
          <w:szCs w:val="28"/>
        </w:rPr>
        <w:t>4.7.7.</w:t>
      </w:r>
      <w:r>
        <w:rPr>
          <w:rStyle w:val="blk"/>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A5176" w:rsidRDefault="00DA3758">
      <w:pPr>
        <w:pStyle w:val="a0"/>
        <w:spacing w:after="0" w:line="100" w:lineRule="atLeast"/>
        <w:ind w:firstLine="709"/>
        <w:jc w:val="both"/>
      </w:pPr>
      <w:r>
        <w:rPr>
          <w:rFonts w:eastAsia="Times New Roman"/>
          <w:sz w:val="28"/>
          <w:szCs w:val="28"/>
        </w:rPr>
        <w:t>4.7.8.Проходить,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EA5176" w:rsidRDefault="00DA3758">
      <w:pPr>
        <w:pStyle w:val="a0"/>
        <w:spacing w:after="0" w:line="100" w:lineRule="atLeast"/>
        <w:ind w:firstLine="709"/>
        <w:jc w:val="both"/>
      </w:pPr>
      <w:r>
        <w:rPr>
          <w:sz w:val="28"/>
          <w:szCs w:val="28"/>
        </w:rPr>
        <w:t>4.7.9.Планировать и осуществлять образовательно-воспитательную работу в соответствии с образовательными программами, принятыми Педагогическим советом.</w:t>
      </w:r>
    </w:p>
    <w:p w:rsidR="00EA5176" w:rsidRDefault="00DA3758">
      <w:pPr>
        <w:pStyle w:val="a0"/>
        <w:spacing w:after="0" w:line="100" w:lineRule="atLeast"/>
        <w:ind w:firstLine="709"/>
        <w:jc w:val="both"/>
      </w:pPr>
      <w:r>
        <w:rPr>
          <w:sz w:val="28"/>
          <w:szCs w:val="28"/>
        </w:rPr>
        <w:t>4.7.10.Соблюдать права и свободы воспитанников, нести персональную ответственность за их жизнь, здоровье и безопасность в период образовательного процесса.</w:t>
      </w:r>
    </w:p>
    <w:p w:rsidR="00EA5176" w:rsidRDefault="00DA3758">
      <w:pPr>
        <w:pStyle w:val="a0"/>
        <w:spacing w:after="0" w:line="100" w:lineRule="atLeast"/>
        <w:ind w:firstLine="709"/>
        <w:jc w:val="both"/>
      </w:pPr>
      <w:r>
        <w:rPr>
          <w:sz w:val="28"/>
          <w:szCs w:val="28"/>
        </w:rPr>
        <w:t xml:space="preserve"> </w:t>
      </w:r>
      <w:r>
        <w:rPr>
          <w:rFonts w:eastAsia="Times New Roman"/>
          <w:sz w:val="28"/>
          <w:szCs w:val="28"/>
        </w:rPr>
        <w:t>4.7.11.</w:t>
      </w:r>
      <w:r>
        <w:rPr>
          <w:sz w:val="28"/>
          <w:szCs w:val="28"/>
        </w:rPr>
        <w:t>Выполнять иные обязанности, предусмотренные федеральными законами, нормативными правовыми актами субъекта РФ, актами органов местного самоуправления, локальными нормативными актами Учреждения.</w:t>
      </w:r>
    </w:p>
    <w:p w:rsidR="00EA5176" w:rsidRDefault="00DA3758">
      <w:pPr>
        <w:pStyle w:val="a0"/>
        <w:spacing w:after="0" w:line="100" w:lineRule="atLeast"/>
        <w:ind w:firstLine="709"/>
        <w:jc w:val="both"/>
      </w:pPr>
      <w:r>
        <w:rPr>
          <w:bCs/>
          <w:sz w:val="28"/>
          <w:szCs w:val="28"/>
        </w:rPr>
        <w:t>4.8. Работники Учреждения (административный, учебно-вспомогательный и младший обслуживающий персонал) имеют право:</w:t>
      </w:r>
    </w:p>
    <w:p w:rsidR="00EA5176" w:rsidRDefault="00DA3758">
      <w:pPr>
        <w:pStyle w:val="10"/>
        <w:spacing w:line="100" w:lineRule="atLeast"/>
        <w:ind w:left="0" w:firstLine="709"/>
        <w:jc w:val="both"/>
      </w:pPr>
      <w:r>
        <w:rPr>
          <w:sz w:val="28"/>
          <w:szCs w:val="28"/>
        </w:rPr>
        <w:t>4.8.1.На участие в управлении Учреждения в порядке, определяемом Уставом.</w:t>
      </w:r>
    </w:p>
    <w:p w:rsidR="00EA5176" w:rsidRDefault="00DA3758">
      <w:pPr>
        <w:pStyle w:val="10"/>
        <w:spacing w:line="100" w:lineRule="atLeast"/>
        <w:ind w:left="0" w:firstLine="709"/>
        <w:jc w:val="both"/>
      </w:pPr>
      <w:r>
        <w:rPr>
          <w:sz w:val="28"/>
          <w:szCs w:val="28"/>
        </w:rPr>
        <w:t>4.8.2.Защиту профессиональной чести и достоинства.</w:t>
      </w:r>
    </w:p>
    <w:p w:rsidR="00EA5176" w:rsidRDefault="00DA3758">
      <w:pPr>
        <w:pStyle w:val="10"/>
        <w:spacing w:line="100" w:lineRule="atLeast"/>
        <w:ind w:left="0" w:firstLine="709"/>
        <w:jc w:val="both"/>
      </w:pPr>
      <w:r>
        <w:rPr>
          <w:sz w:val="28"/>
          <w:szCs w:val="28"/>
        </w:rPr>
        <w:lastRenderedPageBreak/>
        <w:t>4.8.3.Иные права, предусмотренные нормативными правовыми актами федерального, регионального и муниципального уровня.</w:t>
      </w:r>
    </w:p>
    <w:p w:rsidR="00EA5176" w:rsidRDefault="00DA3758">
      <w:pPr>
        <w:pStyle w:val="10"/>
        <w:spacing w:line="100" w:lineRule="atLeast"/>
        <w:ind w:left="0" w:firstLine="709"/>
        <w:jc w:val="both"/>
      </w:pPr>
      <w:r>
        <w:rPr>
          <w:sz w:val="28"/>
          <w:szCs w:val="28"/>
        </w:rPr>
        <w:t>4.9.</w:t>
      </w:r>
      <w:r>
        <w:rPr>
          <w:bCs/>
          <w:sz w:val="28"/>
          <w:szCs w:val="28"/>
        </w:rPr>
        <w:t>Работники Учреждения (административный, учебно-вспомогательный и младший обслуживающий персонал) обязаны:</w:t>
      </w:r>
    </w:p>
    <w:p w:rsidR="00EA5176" w:rsidRDefault="00DA3758">
      <w:pPr>
        <w:pStyle w:val="a0"/>
        <w:spacing w:after="0" w:line="100" w:lineRule="atLeast"/>
        <w:ind w:firstLine="709"/>
        <w:jc w:val="both"/>
      </w:pPr>
      <w:r>
        <w:rPr>
          <w:rStyle w:val="blk"/>
          <w:sz w:val="28"/>
          <w:szCs w:val="28"/>
        </w:rPr>
        <w:t>4.9.1.</w:t>
      </w:r>
      <w:r>
        <w:rPr>
          <w:sz w:val="28"/>
          <w:szCs w:val="28"/>
        </w:rPr>
        <w:t>Выполнять Устав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w:t>
      </w:r>
    </w:p>
    <w:p w:rsidR="00EA5176" w:rsidRDefault="00DA3758">
      <w:pPr>
        <w:pStyle w:val="a0"/>
        <w:spacing w:after="0" w:line="100" w:lineRule="atLeast"/>
        <w:ind w:firstLine="709"/>
        <w:jc w:val="both"/>
      </w:pPr>
      <w:r>
        <w:rPr>
          <w:rFonts w:eastAsia="Times New Roman"/>
          <w:sz w:val="28"/>
          <w:szCs w:val="28"/>
        </w:rPr>
        <w:t>4.9.2.Соблюдать правовые, нравственные и этические нормы, следовать требованиям профессиональной этики.</w:t>
      </w:r>
    </w:p>
    <w:p w:rsidR="00EA5176" w:rsidRDefault="00DA3758">
      <w:pPr>
        <w:pStyle w:val="10"/>
        <w:spacing w:line="100" w:lineRule="atLeast"/>
        <w:ind w:left="0" w:firstLine="709"/>
        <w:jc w:val="both"/>
      </w:pPr>
      <w:r>
        <w:rPr>
          <w:rStyle w:val="blk"/>
          <w:sz w:val="28"/>
          <w:szCs w:val="28"/>
        </w:rPr>
        <w:t>4.9.3.Уважать честь и достоинство воспитанников и других участников образовательных отношений.</w:t>
      </w:r>
    </w:p>
    <w:p w:rsidR="00EA5176" w:rsidRDefault="00DA3758">
      <w:pPr>
        <w:pStyle w:val="10"/>
        <w:spacing w:line="100" w:lineRule="atLeast"/>
        <w:ind w:left="0" w:firstLine="709"/>
        <w:jc w:val="both"/>
      </w:pPr>
      <w:r>
        <w:rPr>
          <w:sz w:val="28"/>
          <w:szCs w:val="28"/>
        </w:rPr>
        <w:t>4.9.4.Соответствовать требованиям квалификационных характеристик и профессиональных стандартов.</w:t>
      </w:r>
    </w:p>
    <w:p w:rsidR="00EA5176" w:rsidRDefault="00DA3758">
      <w:pPr>
        <w:pStyle w:val="10"/>
        <w:spacing w:line="100" w:lineRule="atLeast"/>
        <w:ind w:left="0" w:firstLine="709"/>
        <w:jc w:val="both"/>
      </w:pPr>
      <w:r>
        <w:rPr>
          <w:sz w:val="28"/>
          <w:szCs w:val="28"/>
        </w:rPr>
        <w:t>4.9.5.Проходить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EA5176" w:rsidRDefault="00DA3758">
      <w:pPr>
        <w:pStyle w:val="10"/>
        <w:spacing w:line="100" w:lineRule="atLeast"/>
        <w:ind w:left="0" w:firstLine="709"/>
        <w:jc w:val="both"/>
      </w:pPr>
      <w:r>
        <w:rPr>
          <w:sz w:val="28"/>
          <w:szCs w:val="28"/>
        </w:rPr>
        <w:t>4.9.6.Выполнять условия трудового договора.</w:t>
      </w:r>
    </w:p>
    <w:p w:rsidR="00EA5176" w:rsidRDefault="00DA3758">
      <w:pPr>
        <w:pStyle w:val="10"/>
        <w:spacing w:line="100" w:lineRule="atLeast"/>
        <w:ind w:left="0" w:firstLine="709"/>
        <w:jc w:val="both"/>
      </w:pPr>
      <w:r>
        <w:rPr>
          <w:sz w:val="28"/>
          <w:szCs w:val="28"/>
        </w:rPr>
        <w:t>4.9.7.Заботиться о защите прав и свобод воспитанников, уважать права родителей (законных представителей).</w:t>
      </w:r>
    </w:p>
    <w:p w:rsidR="00EA5176" w:rsidRDefault="00DA3758">
      <w:pPr>
        <w:pStyle w:val="a0"/>
        <w:spacing w:after="0" w:line="100" w:lineRule="atLeast"/>
        <w:ind w:firstLine="709"/>
        <w:jc w:val="both"/>
      </w:pPr>
      <w:r>
        <w:rPr>
          <w:rFonts w:eastAsia="Times New Roman"/>
          <w:sz w:val="28"/>
          <w:szCs w:val="28"/>
        </w:rPr>
        <w:t>4.9.8.Проходить в установленном законодательством РФ порядке обучение и проверку знаний и навыков в области охраны труда.</w:t>
      </w:r>
    </w:p>
    <w:p w:rsidR="00EA5176" w:rsidRDefault="00DA3758">
      <w:pPr>
        <w:pStyle w:val="10"/>
        <w:spacing w:line="100" w:lineRule="atLeast"/>
        <w:ind w:left="0" w:firstLine="709"/>
        <w:jc w:val="both"/>
      </w:pPr>
      <w:r>
        <w:rPr>
          <w:sz w:val="28"/>
          <w:szCs w:val="28"/>
        </w:rPr>
        <w:t>4.9.9.</w:t>
      </w:r>
      <w:r>
        <w:rPr>
          <w:rFonts w:eastAsia="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EA5176" w:rsidRDefault="00DA3758">
      <w:pPr>
        <w:pStyle w:val="10"/>
        <w:spacing w:line="100" w:lineRule="atLeast"/>
        <w:ind w:left="0" w:firstLine="709"/>
        <w:jc w:val="both"/>
      </w:pPr>
      <w:r>
        <w:rPr>
          <w:sz w:val="28"/>
          <w:szCs w:val="28"/>
        </w:rPr>
        <w:t>4.9.10.Исполнять иные обязанности, предусмотренные федеральными законами.</w:t>
      </w:r>
    </w:p>
    <w:p w:rsidR="00EA5176" w:rsidRDefault="00DA3758">
      <w:pPr>
        <w:pStyle w:val="a0"/>
        <w:spacing w:after="0" w:line="100" w:lineRule="atLeast"/>
        <w:ind w:firstLine="709"/>
        <w:jc w:val="both"/>
      </w:pPr>
      <w:r>
        <w:rPr>
          <w:sz w:val="28"/>
          <w:szCs w:val="28"/>
        </w:rPr>
        <w:t>4.10.</w:t>
      </w:r>
      <w:r>
        <w:rPr>
          <w:rStyle w:val="blk"/>
          <w:sz w:val="28"/>
          <w:szCs w:val="28"/>
        </w:rPr>
        <w:t xml:space="preserve">В целях защиты своих </w:t>
      </w:r>
      <w:r>
        <w:rPr>
          <w:rStyle w:val="f"/>
          <w:sz w:val="28"/>
          <w:szCs w:val="28"/>
        </w:rPr>
        <w:t>прав</w:t>
      </w:r>
      <w:r>
        <w:rPr>
          <w:rStyle w:val="blk"/>
          <w:sz w:val="28"/>
          <w:szCs w:val="28"/>
        </w:rPr>
        <w:t xml:space="preserve"> родители </w:t>
      </w:r>
      <w:r>
        <w:rPr>
          <w:rStyle w:val="u"/>
          <w:sz w:val="28"/>
          <w:szCs w:val="28"/>
        </w:rPr>
        <w:t>(законные представители)</w:t>
      </w:r>
      <w:r>
        <w:rPr>
          <w:rStyle w:val="blk"/>
          <w:sz w:val="28"/>
          <w:szCs w:val="28"/>
        </w:rPr>
        <w:t xml:space="preserve"> воспитанников самостоятельно или через своих представителей </w:t>
      </w:r>
      <w:r>
        <w:rPr>
          <w:rStyle w:val="f"/>
          <w:sz w:val="28"/>
          <w:szCs w:val="28"/>
        </w:rPr>
        <w:t>вправе</w:t>
      </w:r>
      <w:r>
        <w:rPr>
          <w:rStyle w:val="blk"/>
          <w:sz w:val="28"/>
          <w:szCs w:val="28"/>
        </w:rPr>
        <w:t>:</w:t>
      </w:r>
    </w:p>
    <w:p w:rsidR="00EA5176" w:rsidRDefault="00DA3758">
      <w:pPr>
        <w:pStyle w:val="10"/>
        <w:spacing w:line="100" w:lineRule="atLeast"/>
        <w:ind w:left="0" w:firstLine="720"/>
        <w:jc w:val="both"/>
      </w:pPr>
      <w:r>
        <w:rPr>
          <w:rStyle w:val="blk"/>
          <w:sz w:val="28"/>
          <w:szCs w:val="28"/>
        </w:rPr>
        <w:t xml:space="preserve">-направлять в органы администрации Учреждения обращения о применении к ее работникам, нарушающим и (или) ущемляющим </w:t>
      </w:r>
      <w:r>
        <w:rPr>
          <w:rStyle w:val="f"/>
          <w:sz w:val="28"/>
          <w:szCs w:val="28"/>
        </w:rPr>
        <w:t>права</w:t>
      </w:r>
      <w:r>
        <w:rPr>
          <w:rStyle w:val="blk"/>
          <w:sz w:val="28"/>
          <w:szCs w:val="28"/>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EA5176" w:rsidRDefault="00DA3758">
      <w:pPr>
        <w:pStyle w:val="10"/>
        <w:spacing w:line="100" w:lineRule="atLeast"/>
        <w:ind w:left="0" w:firstLine="720"/>
        <w:jc w:val="both"/>
      </w:pPr>
      <w:r>
        <w:rPr>
          <w:rStyle w:val="blk"/>
          <w:sz w:val="28"/>
          <w:szCs w:val="28"/>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EA5176" w:rsidRDefault="00DA3758">
      <w:pPr>
        <w:pStyle w:val="10"/>
        <w:spacing w:line="100" w:lineRule="atLeast"/>
        <w:ind w:left="0" w:firstLine="720"/>
        <w:jc w:val="both"/>
      </w:pPr>
      <w:r>
        <w:rPr>
          <w:rStyle w:val="blk"/>
          <w:sz w:val="28"/>
          <w:szCs w:val="28"/>
        </w:rPr>
        <w:t xml:space="preserve">-использовать не запрещенные законодательством РФ иные способы защиты </w:t>
      </w:r>
      <w:r>
        <w:rPr>
          <w:rStyle w:val="f"/>
          <w:sz w:val="28"/>
          <w:szCs w:val="28"/>
        </w:rPr>
        <w:t>прав</w:t>
      </w:r>
      <w:r>
        <w:rPr>
          <w:rStyle w:val="blk"/>
          <w:sz w:val="28"/>
          <w:szCs w:val="28"/>
        </w:rPr>
        <w:t xml:space="preserve"> и законных интересов.</w:t>
      </w:r>
    </w:p>
    <w:p w:rsidR="00EA5176" w:rsidRDefault="00DA3758">
      <w:pPr>
        <w:pStyle w:val="a0"/>
        <w:spacing w:after="0" w:line="100" w:lineRule="atLeast"/>
        <w:ind w:firstLine="709"/>
        <w:jc w:val="both"/>
      </w:pPr>
      <w:r>
        <w:rPr>
          <w:sz w:val="28"/>
          <w:szCs w:val="28"/>
        </w:rPr>
        <w:t xml:space="preserve">4.11.Комиссия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w:t>
      </w:r>
      <w:r>
        <w:rPr>
          <w:sz w:val="28"/>
          <w:szCs w:val="28"/>
        </w:rPr>
        <w:lastRenderedPageBreak/>
        <w:t>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родительских комитетов, а также представительных органов работников Учреждения.</w:t>
      </w:r>
    </w:p>
    <w:p w:rsidR="00EA5176" w:rsidRDefault="00EA5176">
      <w:pPr>
        <w:pStyle w:val="a0"/>
        <w:spacing w:after="0" w:line="100" w:lineRule="atLeast"/>
        <w:ind w:firstLine="709"/>
        <w:jc w:val="both"/>
      </w:pPr>
    </w:p>
    <w:p w:rsidR="00EA5176" w:rsidRDefault="00DA3758">
      <w:pPr>
        <w:pStyle w:val="a0"/>
        <w:shd w:val="clear" w:color="auto" w:fill="FFFFFF"/>
        <w:spacing w:after="0" w:line="100" w:lineRule="atLeast"/>
        <w:jc w:val="center"/>
      </w:pPr>
      <w:r>
        <w:rPr>
          <w:b/>
          <w:sz w:val="28"/>
          <w:szCs w:val="28"/>
        </w:rPr>
        <w:t xml:space="preserve">5. </w:t>
      </w:r>
      <w:r>
        <w:rPr>
          <w:b/>
          <w:bCs/>
          <w:color w:val="000000"/>
          <w:sz w:val="28"/>
          <w:szCs w:val="28"/>
        </w:rPr>
        <w:t>Порядок комплектования персонала</w:t>
      </w:r>
    </w:p>
    <w:p w:rsidR="00EA5176" w:rsidRDefault="00EA5176">
      <w:pPr>
        <w:pStyle w:val="a0"/>
        <w:shd w:val="clear" w:color="auto" w:fill="FFFFFF"/>
        <w:spacing w:after="0" w:line="100" w:lineRule="atLeast"/>
        <w:jc w:val="center"/>
      </w:pPr>
    </w:p>
    <w:p w:rsidR="00EA5176" w:rsidRDefault="00DA3758">
      <w:pPr>
        <w:pStyle w:val="a0"/>
        <w:spacing w:after="0" w:line="100" w:lineRule="atLeast"/>
        <w:ind w:firstLine="709"/>
        <w:jc w:val="both"/>
      </w:pPr>
      <w:r>
        <w:rPr>
          <w:sz w:val="28"/>
          <w:szCs w:val="28"/>
        </w:rPr>
        <w:t xml:space="preserve">5.1.Работодателем для всех работников Учреждения является данное Учреждение как юридическое лицо. </w:t>
      </w:r>
    </w:p>
    <w:p w:rsidR="00EA5176" w:rsidRDefault="00DA3758">
      <w:pPr>
        <w:pStyle w:val="a0"/>
        <w:spacing w:after="0" w:line="100" w:lineRule="atLeast"/>
        <w:ind w:firstLine="709"/>
        <w:jc w:val="both"/>
      </w:pPr>
      <w:r>
        <w:rPr>
          <w:sz w:val="28"/>
          <w:szCs w:val="28"/>
        </w:rPr>
        <w:t>5.2.К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EA5176" w:rsidRDefault="00DA3758">
      <w:pPr>
        <w:pStyle w:val="a0"/>
        <w:spacing w:after="0" w:line="100" w:lineRule="atLeast"/>
        <w:ind w:firstLine="709"/>
        <w:jc w:val="both"/>
      </w:pPr>
      <w:r>
        <w:rPr>
          <w:sz w:val="28"/>
          <w:szCs w:val="28"/>
        </w:rPr>
        <w:t>5.3. К трудовой деятельности в Учреждении не допускаются:</w:t>
      </w:r>
    </w:p>
    <w:p w:rsidR="00EA5176" w:rsidRDefault="00DA3758">
      <w:pPr>
        <w:pStyle w:val="a0"/>
        <w:spacing w:after="0" w:line="100" w:lineRule="atLeast"/>
        <w:ind w:firstLine="709"/>
        <w:jc w:val="both"/>
      </w:pPr>
      <w:r>
        <w:rPr>
          <w:sz w:val="28"/>
          <w:szCs w:val="28"/>
        </w:rPr>
        <w:t>-</w:t>
      </w:r>
      <w:r>
        <w:rPr>
          <w:rFonts w:eastAsia="Times New Roman"/>
          <w:sz w:val="28"/>
          <w:szCs w:val="28"/>
          <w:lang w:eastAsia="en-US"/>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A5176" w:rsidRDefault="00DA3758">
      <w:pPr>
        <w:pStyle w:val="a0"/>
        <w:spacing w:after="0" w:line="100" w:lineRule="atLeast"/>
        <w:ind w:firstLine="709"/>
        <w:jc w:val="both"/>
      </w:pPr>
      <w:r>
        <w:rPr>
          <w:sz w:val="28"/>
          <w:szCs w:val="28"/>
        </w:rPr>
        <w:t>-</w:t>
      </w:r>
      <w:r>
        <w:rPr>
          <w:rFonts w:eastAsia="Times New Roman"/>
          <w:sz w:val="28"/>
          <w:szCs w:val="28"/>
          <w:lang w:eastAsia="en-US"/>
        </w:rPr>
        <w:t>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A5176" w:rsidRDefault="00DA3758">
      <w:pPr>
        <w:pStyle w:val="a0"/>
        <w:spacing w:after="0" w:line="100" w:lineRule="atLeast"/>
        <w:ind w:firstLine="709"/>
        <w:jc w:val="both"/>
      </w:pPr>
      <w:r>
        <w:rPr>
          <w:rFonts w:eastAsia="Times New Roman"/>
          <w:sz w:val="28"/>
          <w:szCs w:val="28"/>
          <w:lang w:eastAsia="en-US"/>
        </w:rPr>
        <w:t>-лица, имевшие судимость за совершение преступлений против половой неприкосновенности и половой свободы личности.</w:t>
      </w:r>
    </w:p>
    <w:p w:rsidR="00EA5176" w:rsidRDefault="00DA3758">
      <w:pPr>
        <w:pStyle w:val="a0"/>
        <w:spacing w:after="0" w:line="100" w:lineRule="atLeast"/>
        <w:ind w:firstLine="709"/>
        <w:jc w:val="both"/>
      </w:pPr>
      <w:r>
        <w:rPr>
          <w:sz w:val="28"/>
          <w:szCs w:val="28"/>
        </w:rPr>
        <w:t>К педагогической деятельности не допускаются также лица:</w:t>
      </w:r>
    </w:p>
    <w:p w:rsidR="00EA5176" w:rsidRDefault="00DA3758">
      <w:pPr>
        <w:pStyle w:val="10"/>
        <w:spacing w:line="100" w:lineRule="atLeast"/>
        <w:ind w:left="0" w:firstLine="720"/>
        <w:jc w:val="both"/>
      </w:pPr>
      <w:r>
        <w:rPr>
          <w:sz w:val="28"/>
          <w:szCs w:val="28"/>
        </w:rPr>
        <w:t>-лишенные права заниматься педагогической деятельностью в соответствии с вступившим в законную силу приговором суда;</w:t>
      </w:r>
    </w:p>
    <w:p w:rsidR="00EA5176" w:rsidRDefault="00DA3758">
      <w:pPr>
        <w:pStyle w:val="10"/>
        <w:spacing w:line="100" w:lineRule="atLeast"/>
        <w:ind w:left="0" w:firstLine="720"/>
        <w:jc w:val="both"/>
      </w:pPr>
      <w:r>
        <w:rPr>
          <w:rStyle w:val="blk"/>
          <w:sz w:val="28"/>
          <w:szCs w:val="28"/>
        </w:rPr>
        <w:t xml:space="preserve">-имеющие неснятую или </w:t>
      </w:r>
      <w:r>
        <w:rPr>
          <w:rStyle w:val="u"/>
          <w:sz w:val="28"/>
          <w:szCs w:val="28"/>
        </w:rPr>
        <w:t>непогашенную судимость</w:t>
      </w:r>
      <w:r>
        <w:rPr>
          <w:rStyle w:val="blk"/>
          <w:sz w:val="28"/>
          <w:szCs w:val="28"/>
        </w:rPr>
        <w:t xml:space="preserve"> за умышленные тяжкие и особо тяжкие преступления;</w:t>
      </w:r>
    </w:p>
    <w:p w:rsidR="00EA5176" w:rsidRDefault="00DA3758">
      <w:pPr>
        <w:pStyle w:val="10"/>
        <w:spacing w:line="100" w:lineRule="atLeast"/>
        <w:ind w:left="0" w:firstLine="720"/>
        <w:jc w:val="both"/>
      </w:pPr>
      <w:r>
        <w:rPr>
          <w:rStyle w:val="blk"/>
          <w:sz w:val="28"/>
          <w:szCs w:val="28"/>
        </w:rPr>
        <w:t xml:space="preserve">-признанные недееспособными в установленном федеральным </w:t>
      </w:r>
      <w:r>
        <w:rPr>
          <w:rStyle w:val="u"/>
          <w:sz w:val="28"/>
          <w:szCs w:val="28"/>
        </w:rPr>
        <w:t>законом</w:t>
      </w:r>
      <w:r>
        <w:rPr>
          <w:rStyle w:val="blk"/>
          <w:sz w:val="28"/>
          <w:szCs w:val="28"/>
        </w:rPr>
        <w:t xml:space="preserve"> порядке;</w:t>
      </w:r>
    </w:p>
    <w:p w:rsidR="00EA5176" w:rsidRDefault="00DA3758">
      <w:pPr>
        <w:pStyle w:val="10"/>
        <w:spacing w:line="100" w:lineRule="atLeast"/>
        <w:ind w:left="0" w:firstLine="720"/>
        <w:jc w:val="both"/>
      </w:pPr>
      <w:r>
        <w:rPr>
          <w:rStyle w:val="blk"/>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A5176" w:rsidRDefault="00DA3758">
      <w:pPr>
        <w:pStyle w:val="a0"/>
        <w:spacing w:after="0" w:line="100" w:lineRule="atLeast"/>
        <w:ind w:firstLine="709"/>
        <w:jc w:val="both"/>
      </w:pPr>
      <w:r>
        <w:rPr>
          <w:sz w:val="28"/>
          <w:szCs w:val="28"/>
        </w:rPr>
        <w:lastRenderedPageBreak/>
        <w:t>5.4.Отношения работника и Учреждения регулируются трудовым договором, условия которого не могут противоречить трудовому законодательству РФ.</w:t>
      </w:r>
    </w:p>
    <w:p w:rsidR="00EA5176" w:rsidRDefault="00DA3758">
      <w:pPr>
        <w:pStyle w:val="a0"/>
        <w:spacing w:after="0" w:line="100" w:lineRule="atLeast"/>
        <w:ind w:firstLine="709"/>
        <w:jc w:val="both"/>
      </w:pPr>
      <w:r>
        <w:rPr>
          <w:sz w:val="28"/>
          <w:szCs w:val="28"/>
        </w:rPr>
        <w:t>5.5.Заработная плата устанавливается работнику трудовым договором в соответствии с Коллективным договором и Положением об оплате труда, принимаемым в виде приложения к Коллективному договору Учреждения, в пределах, имеющихся у него средств, а именно размеры окладов (должностных окладов) и повышающих коэффициентов к ним, также система выплат стимулирующего характера по показателям и критериям эффективности, качества, результативности  работы.</w:t>
      </w:r>
    </w:p>
    <w:p w:rsidR="00EA5176" w:rsidRDefault="00DA3758">
      <w:pPr>
        <w:pStyle w:val="a0"/>
        <w:spacing w:after="0" w:line="100" w:lineRule="atLeast"/>
        <w:ind w:firstLine="709"/>
        <w:jc w:val="both"/>
      </w:pPr>
      <w:r>
        <w:rPr>
          <w:sz w:val="28"/>
          <w:szCs w:val="28"/>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города Лесосибирска.</w:t>
      </w:r>
    </w:p>
    <w:p w:rsidR="00EA5176" w:rsidRDefault="00DA3758">
      <w:pPr>
        <w:pStyle w:val="a0"/>
        <w:spacing w:after="0" w:line="100" w:lineRule="atLeast"/>
        <w:ind w:firstLine="709"/>
        <w:jc w:val="both"/>
      </w:pPr>
      <w:r>
        <w:rPr>
          <w:sz w:val="28"/>
          <w:szCs w:val="28"/>
        </w:rPr>
        <w:t>Работникам, работающим в условиях труда, отклоняющихся от нормальных, в т. ч. выполняющих в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EA5176" w:rsidRDefault="00DA3758">
      <w:pPr>
        <w:pStyle w:val="a0"/>
        <w:spacing w:after="0" w:line="100" w:lineRule="atLeast"/>
        <w:ind w:firstLine="709"/>
        <w:jc w:val="both"/>
      </w:pPr>
      <w:r>
        <w:rPr>
          <w:sz w:val="28"/>
          <w:szCs w:val="28"/>
        </w:rPr>
        <w:t>5.6.Педагогические работники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заведующего Учреждением в соответствии с положением об аттестации педагогических работников, утверждаемым заведующим Учреждением  и согласованным с представительным органом  работников.</w:t>
      </w:r>
    </w:p>
    <w:p w:rsidR="00EA5176" w:rsidRDefault="00DA3758">
      <w:pPr>
        <w:pStyle w:val="a0"/>
        <w:spacing w:after="0" w:line="100" w:lineRule="atLeast"/>
        <w:ind w:firstLine="709"/>
        <w:jc w:val="both"/>
      </w:pPr>
      <w:r>
        <w:rPr>
          <w:sz w:val="28"/>
          <w:szCs w:val="28"/>
        </w:rPr>
        <w:t>5.7.Педагогическим работникам Учреждения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w:t>
      </w:r>
    </w:p>
    <w:p w:rsidR="00EA5176" w:rsidRDefault="00DA3758">
      <w:pPr>
        <w:pStyle w:val="a0"/>
        <w:spacing w:after="0" w:line="100" w:lineRule="atLeast"/>
        <w:ind w:firstLine="709"/>
        <w:jc w:val="both"/>
      </w:pPr>
      <w:r>
        <w:rPr>
          <w:sz w:val="28"/>
          <w:szCs w:val="28"/>
        </w:rPr>
        <w:t xml:space="preserve">Педагогический работник Учреждения не вправе </w:t>
      </w:r>
      <w:r>
        <w:rPr>
          <w:rStyle w:val="epm"/>
          <w:sz w:val="28"/>
          <w:szCs w:val="28"/>
        </w:rPr>
        <w:t>оказывать</w:t>
      </w:r>
      <w:r>
        <w:rPr>
          <w:sz w:val="28"/>
          <w:szCs w:val="28"/>
        </w:rPr>
        <w:t xml:space="preserve"> платные образовательные услуги воспитанникам в Учреждении, если это приводит к конфликту интересов педагогического работника.</w:t>
      </w:r>
    </w:p>
    <w:p w:rsidR="00EA5176" w:rsidRDefault="00DA3758">
      <w:pPr>
        <w:pStyle w:val="a0"/>
        <w:spacing w:after="0" w:line="100" w:lineRule="atLeast"/>
        <w:ind w:firstLine="709"/>
        <w:jc w:val="both"/>
      </w:pPr>
      <w:r>
        <w:rPr>
          <w:color w:val="000000"/>
          <w:sz w:val="28"/>
          <w:szCs w:val="28"/>
        </w:rPr>
        <w:t>5.8.Увольнение работника Учреждения осуществляется при возникновении оснований, предусмотренных Трудовым кодексом Российской Федерации от 30.12.2001 № 197-ФЗ.</w:t>
      </w:r>
    </w:p>
    <w:p w:rsidR="00EA5176" w:rsidRDefault="00DA3758">
      <w:pPr>
        <w:pStyle w:val="a0"/>
        <w:spacing w:after="0" w:line="100" w:lineRule="atLeast"/>
        <w:ind w:firstLine="709"/>
        <w:jc w:val="both"/>
      </w:pPr>
      <w:r>
        <w:rPr>
          <w:rFonts w:eastAsia="Times New Roman"/>
          <w:sz w:val="28"/>
          <w:szCs w:val="28"/>
        </w:rPr>
        <w:t xml:space="preserve">5.9.При организации инклюзивного образования к реализации Основной образовательной программы Учреждения могут быть привлечены </w:t>
      </w:r>
      <w:r>
        <w:rPr>
          <w:rFonts w:eastAsia="Times New Roman"/>
          <w:sz w:val="28"/>
          <w:szCs w:val="28"/>
        </w:rPr>
        <w:lastRenderedPageBreak/>
        <w:t>дополнительные педагогические работники, имеющие соответствующую квалификацию для работы с данными ограничениями здоровья воспитанников.</w:t>
      </w:r>
    </w:p>
    <w:p w:rsidR="00EA5176" w:rsidRDefault="00DA3758">
      <w:pPr>
        <w:pStyle w:val="a0"/>
        <w:spacing w:after="0" w:line="100" w:lineRule="atLeast"/>
        <w:ind w:firstLine="709"/>
        <w:jc w:val="both"/>
      </w:pPr>
      <w:r>
        <w:rPr>
          <w:rFonts w:eastAsia="Times New Roman"/>
          <w:sz w:val="28"/>
          <w:szCs w:val="28"/>
        </w:rPr>
        <w:t>5.10.При включении в группы иных категорий воспитанников, имеющих специальные образовательные потребности, в т. ч. находящихся в трудной жизненной ситуации, Учреждением могут быть привлечены дополнительные педагогические работники, имеющие соответствующую квалификацию.</w:t>
      </w:r>
    </w:p>
    <w:p w:rsidR="00EA5176" w:rsidRDefault="00EA5176">
      <w:pPr>
        <w:pStyle w:val="a0"/>
        <w:spacing w:after="0" w:line="100" w:lineRule="atLeast"/>
        <w:ind w:firstLine="709"/>
        <w:jc w:val="center"/>
      </w:pPr>
    </w:p>
    <w:p w:rsidR="00EA5176" w:rsidRDefault="00DA3758">
      <w:pPr>
        <w:pStyle w:val="a0"/>
        <w:spacing w:after="0" w:line="100" w:lineRule="atLeast"/>
        <w:jc w:val="center"/>
      </w:pPr>
      <w:r>
        <w:rPr>
          <w:b/>
          <w:sz w:val="28"/>
          <w:szCs w:val="28"/>
        </w:rPr>
        <w:t>6. Имущество и финансовое обеспечение деятельности Учреждения</w:t>
      </w:r>
    </w:p>
    <w:p w:rsidR="00EA5176" w:rsidRDefault="00EA5176">
      <w:pPr>
        <w:pStyle w:val="a0"/>
        <w:spacing w:after="0" w:line="100" w:lineRule="atLeast"/>
        <w:jc w:val="center"/>
      </w:pPr>
    </w:p>
    <w:p w:rsidR="00EA5176" w:rsidRDefault="00DA3758">
      <w:pPr>
        <w:pStyle w:val="a0"/>
        <w:spacing w:after="0" w:line="100" w:lineRule="atLeast"/>
        <w:ind w:firstLine="709"/>
        <w:jc w:val="both"/>
      </w:pPr>
      <w:r>
        <w:rPr>
          <w:sz w:val="28"/>
          <w:szCs w:val="28"/>
        </w:rPr>
        <w:t>6.1.Финансовое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EA5176" w:rsidRDefault="00DA3758">
      <w:pPr>
        <w:pStyle w:val="a0"/>
        <w:spacing w:after="0" w:line="100" w:lineRule="atLeast"/>
        <w:ind w:firstLine="709"/>
        <w:jc w:val="both"/>
      </w:pPr>
      <w:r>
        <w:rPr>
          <w:sz w:val="28"/>
          <w:szCs w:val="28"/>
        </w:rPr>
        <w:t>6.2.Источниками формирования финансовых средств Учреждения являются:</w:t>
      </w:r>
    </w:p>
    <w:p w:rsidR="00EA5176" w:rsidRDefault="00DA3758">
      <w:pPr>
        <w:pStyle w:val="10"/>
        <w:spacing w:line="100" w:lineRule="atLeast"/>
        <w:ind w:left="0" w:firstLine="720"/>
        <w:jc w:val="both"/>
      </w:pPr>
      <w:r>
        <w:rPr>
          <w:sz w:val="28"/>
          <w:szCs w:val="28"/>
        </w:rPr>
        <w:t>- средства бюджета города Лесосибирска в виде субсидии на выполнение муниципального задания, и иные цели;</w:t>
      </w:r>
    </w:p>
    <w:p w:rsidR="00EA5176" w:rsidRDefault="00DA3758">
      <w:pPr>
        <w:pStyle w:val="10"/>
        <w:spacing w:line="100" w:lineRule="atLeast"/>
        <w:ind w:left="0" w:firstLine="720"/>
        <w:jc w:val="both"/>
      </w:pPr>
      <w:r>
        <w:rPr>
          <w:sz w:val="28"/>
          <w:szCs w:val="28"/>
        </w:rPr>
        <w:t>- средства, поступающие от приносящей доход деятельности;</w:t>
      </w:r>
    </w:p>
    <w:p w:rsidR="00EA5176" w:rsidRDefault="00DA3758">
      <w:pPr>
        <w:pStyle w:val="10"/>
        <w:spacing w:line="100" w:lineRule="atLeast"/>
        <w:ind w:left="0" w:firstLine="720"/>
        <w:jc w:val="both"/>
      </w:pPr>
      <w:r>
        <w:rPr>
          <w:sz w:val="28"/>
          <w:szCs w:val="28"/>
        </w:rPr>
        <w:t>- другие источники в соответствии с законодательством РФ.</w:t>
      </w:r>
    </w:p>
    <w:p w:rsidR="00EA5176" w:rsidRDefault="00DA3758">
      <w:pPr>
        <w:pStyle w:val="a0"/>
        <w:spacing w:after="0" w:line="100" w:lineRule="atLeast"/>
        <w:ind w:firstLine="709"/>
        <w:jc w:val="both"/>
      </w:pPr>
      <w:r>
        <w:rPr>
          <w:sz w:val="28"/>
          <w:szCs w:val="28"/>
        </w:rPr>
        <w:t>6.3.Учреждение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EA5176" w:rsidRDefault="00DA3758">
      <w:pPr>
        <w:pStyle w:val="a0"/>
        <w:spacing w:after="0" w:line="100" w:lineRule="atLeast"/>
        <w:ind w:firstLine="709"/>
        <w:jc w:val="both"/>
      </w:pPr>
      <w:r>
        <w:rPr>
          <w:sz w:val="28"/>
          <w:szCs w:val="28"/>
        </w:rPr>
        <w:t>6.4.Привлечение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A5176" w:rsidRDefault="00DA3758">
      <w:pPr>
        <w:pStyle w:val="a0"/>
        <w:spacing w:after="0" w:line="100" w:lineRule="atLeast"/>
        <w:ind w:firstLine="709"/>
        <w:jc w:val="both"/>
      </w:pPr>
      <w:r>
        <w:rPr>
          <w:sz w:val="28"/>
          <w:szCs w:val="28"/>
        </w:rPr>
        <w:t>6.5.Учреждение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РФ.</w:t>
      </w:r>
    </w:p>
    <w:p w:rsidR="00EA5176" w:rsidRDefault="00DA3758">
      <w:pPr>
        <w:pStyle w:val="a0"/>
        <w:spacing w:after="0" w:line="100" w:lineRule="atLeast"/>
        <w:ind w:firstLine="709"/>
        <w:jc w:val="both"/>
      </w:pPr>
      <w:r>
        <w:rPr>
          <w:sz w:val="28"/>
          <w:szCs w:val="28"/>
        </w:rPr>
        <w:t xml:space="preserve">6.6.Имущество Учреждения закрепляется за ним на праве оперативного управления в соответствии с </w:t>
      </w:r>
      <w:hyperlink r:id="rId9">
        <w:r>
          <w:rPr>
            <w:rStyle w:val="-"/>
            <w:color w:val="00000A"/>
            <w:sz w:val="28"/>
            <w:szCs w:val="28"/>
            <w:u w:val="none"/>
          </w:rPr>
          <w:t>Гражданским кодексом</w:t>
        </w:r>
      </w:hyperlink>
      <w:r>
        <w:rPr>
          <w:sz w:val="28"/>
          <w:szCs w:val="28"/>
        </w:rPr>
        <w:t xml:space="preserve"> Российской Федерации </w:t>
      </w:r>
      <w:r>
        <w:rPr>
          <w:rFonts w:eastAsia="Times New Roman"/>
          <w:sz w:val="28"/>
          <w:szCs w:val="28"/>
          <w:lang w:eastAsia="en-US"/>
        </w:rPr>
        <w:t>(часть первая) от 30.11.1994 № 51-ФЗ</w:t>
      </w:r>
      <w:r>
        <w:rPr>
          <w:sz w:val="28"/>
          <w:szCs w:val="28"/>
        </w:rPr>
        <w:t>.</w:t>
      </w:r>
    </w:p>
    <w:p w:rsidR="00EA5176" w:rsidRDefault="00DA3758">
      <w:pPr>
        <w:pStyle w:val="a0"/>
        <w:spacing w:after="0" w:line="100" w:lineRule="atLeast"/>
        <w:ind w:firstLine="709"/>
        <w:jc w:val="both"/>
      </w:pPr>
      <w:r>
        <w:rPr>
          <w:sz w:val="28"/>
          <w:szCs w:val="28"/>
        </w:rPr>
        <w:t>Земельный участок, необходимый для выполнения Учреждением своих уставных задач, принадлежит ему на праве постоянного (бессрочного) пользования.</w:t>
      </w:r>
    </w:p>
    <w:p w:rsidR="00EA5176" w:rsidRDefault="00DA3758">
      <w:pPr>
        <w:pStyle w:val="ConsPlusNonformat"/>
        <w:spacing w:after="0" w:line="100" w:lineRule="atLeast"/>
        <w:ind w:firstLine="709"/>
        <w:jc w:val="both"/>
      </w:pPr>
      <w:r>
        <w:rPr>
          <w:rFonts w:ascii="Times New Roman" w:hAnsi="Times New Roman" w:cs="Times New Roman"/>
          <w:sz w:val="28"/>
          <w:szCs w:val="28"/>
        </w:rPr>
        <w:t>6.7.Учреждение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A5176" w:rsidRDefault="00DA3758">
      <w:pPr>
        <w:pStyle w:val="a0"/>
        <w:spacing w:after="0" w:line="100" w:lineRule="atLeast"/>
        <w:ind w:firstLine="709"/>
        <w:jc w:val="both"/>
      </w:pPr>
      <w:r>
        <w:rPr>
          <w:sz w:val="28"/>
          <w:szCs w:val="28"/>
        </w:rPr>
        <w:t xml:space="preserve">6.8.Учреждение без согласия Собственника не вправе распоряжаться особо ценным движимым имуществом, закрепленным за ним Собственником или </w:t>
      </w:r>
      <w:r>
        <w:rPr>
          <w:sz w:val="28"/>
          <w:szCs w:val="28"/>
        </w:rPr>
        <w:lastRenderedPageBreak/>
        <w:t>приобретенным Учреждение за счет средств, выделенных ему Собственником на приобретение такого имущества, а также недвижимым имуществом.</w:t>
      </w:r>
    </w:p>
    <w:p w:rsidR="00EA5176" w:rsidRDefault="00DA3758">
      <w:pPr>
        <w:pStyle w:val="a0"/>
        <w:spacing w:after="0" w:line="100" w:lineRule="atLeast"/>
        <w:ind w:firstLine="709"/>
        <w:jc w:val="both"/>
      </w:pPr>
      <w:r>
        <w:rPr>
          <w:sz w:val="28"/>
          <w:szCs w:val="28"/>
        </w:rPr>
        <w:t>Остальным, находящимся на праве оперативного управления, имуществом Учреждения вправе распоряжаться самостоятельно, если иное не предусмотрено Федеральным законом от 12.01.1996 № 7-ФЗ "О некоммерческих организациях".</w:t>
      </w:r>
    </w:p>
    <w:p w:rsidR="00EA5176" w:rsidRDefault="00DA3758">
      <w:pPr>
        <w:pStyle w:val="a0"/>
        <w:spacing w:after="0" w:line="100" w:lineRule="atLeast"/>
        <w:ind w:firstLine="709"/>
        <w:jc w:val="both"/>
      </w:pPr>
      <w:r>
        <w:rPr>
          <w:sz w:val="28"/>
          <w:szCs w:val="28"/>
        </w:rPr>
        <w:t>6.9.Под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EA5176" w:rsidRDefault="00DA3758">
      <w:pPr>
        <w:pStyle w:val="a0"/>
        <w:spacing w:after="0" w:line="100" w:lineRule="atLeast"/>
        <w:ind w:firstLine="709"/>
        <w:jc w:val="both"/>
      </w:pPr>
      <w:r>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EA5176" w:rsidRDefault="00DA3758">
      <w:pPr>
        <w:pStyle w:val="a0"/>
        <w:spacing w:after="0" w:line="100" w:lineRule="atLeast"/>
        <w:ind w:firstLine="709"/>
        <w:jc w:val="both"/>
      </w:pPr>
      <w:r>
        <w:rPr>
          <w:sz w:val="28"/>
          <w:szCs w:val="28"/>
        </w:rPr>
        <w:t>6.10.В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A5176" w:rsidRDefault="00DA3758">
      <w:pPr>
        <w:pStyle w:val="a0"/>
        <w:spacing w:after="0" w:line="100" w:lineRule="atLeast"/>
        <w:ind w:firstLine="709"/>
        <w:jc w:val="both"/>
      </w:pPr>
      <w:r>
        <w:rPr>
          <w:color w:val="000000"/>
          <w:sz w:val="28"/>
          <w:szCs w:val="28"/>
        </w:rPr>
        <w:t>6.11.Учреждение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sz w:val="28"/>
          <w:szCs w:val="28"/>
        </w:rPr>
        <w:t>, законами Красноярского края и органов местного самоуправления города Лесосибирска и иными нормативными правовыми актами</w:t>
      </w:r>
      <w:r>
        <w:rPr>
          <w:color w:val="000000"/>
          <w:sz w:val="28"/>
          <w:szCs w:val="28"/>
        </w:rPr>
        <w:t>:</w:t>
      </w:r>
    </w:p>
    <w:p w:rsidR="00EA5176" w:rsidRDefault="00DA3758">
      <w:pPr>
        <w:pStyle w:val="10"/>
        <w:spacing w:line="100" w:lineRule="atLeast"/>
        <w:ind w:left="0" w:firstLine="720"/>
        <w:jc w:val="both"/>
      </w:pPr>
      <w:r>
        <w:rPr>
          <w:color w:val="000000"/>
          <w:sz w:val="28"/>
          <w:szCs w:val="28"/>
        </w:rPr>
        <w:t>-совершение Учреждением крупных сделок и сделок, в совершении которых имеется заинтересованность;</w:t>
      </w:r>
    </w:p>
    <w:p w:rsidR="00EA5176" w:rsidRDefault="00DA3758">
      <w:pPr>
        <w:pStyle w:val="10"/>
        <w:spacing w:line="100" w:lineRule="atLeast"/>
        <w:ind w:left="0" w:firstLine="720"/>
        <w:jc w:val="both"/>
      </w:pPr>
      <w:r>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EA5176" w:rsidRDefault="00DA3758">
      <w:pPr>
        <w:pStyle w:val="10"/>
        <w:spacing w:line="100" w:lineRule="atLeast"/>
        <w:ind w:left="0" w:firstLine="720"/>
        <w:jc w:val="both"/>
      </w:pPr>
      <w:r>
        <w:rPr>
          <w:color w:val="000000"/>
          <w:sz w:val="28"/>
          <w:szCs w:val="28"/>
        </w:rPr>
        <w:t>-передачу Учреждения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EA5176" w:rsidRDefault="00DA3758">
      <w:pPr>
        <w:pStyle w:val="a0"/>
        <w:spacing w:after="0" w:line="100" w:lineRule="atLeast"/>
        <w:ind w:firstLine="709"/>
        <w:jc w:val="both"/>
      </w:pPr>
      <w:r>
        <w:rPr>
          <w:sz w:val="28"/>
          <w:szCs w:val="28"/>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EA5176" w:rsidRDefault="00EA5176">
      <w:pPr>
        <w:pStyle w:val="a0"/>
        <w:spacing w:after="0" w:line="100" w:lineRule="atLeast"/>
        <w:ind w:firstLine="709"/>
        <w:jc w:val="both"/>
      </w:pPr>
    </w:p>
    <w:p w:rsidR="00EA5176" w:rsidRDefault="00DA3758">
      <w:pPr>
        <w:pStyle w:val="a0"/>
        <w:spacing w:after="0" w:line="100" w:lineRule="atLeast"/>
        <w:jc w:val="center"/>
      </w:pPr>
      <w:r>
        <w:rPr>
          <w:b/>
          <w:sz w:val="28"/>
          <w:szCs w:val="28"/>
        </w:rPr>
        <w:lastRenderedPageBreak/>
        <w:t>7. Управление Учреждением</w:t>
      </w:r>
    </w:p>
    <w:p w:rsidR="00EA5176" w:rsidRDefault="00EA5176">
      <w:pPr>
        <w:pStyle w:val="a0"/>
        <w:spacing w:after="0" w:line="100" w:lineRule="atLeast"/>
        <w:jc w:val="center"/>
      </w:pPr>
    </w:p>
    <w:p w:rsidR="00EA5176" w:rsidRDefault="00DA3758">
      <w:pPr>
        <w:pStyle w:val="a0"/>
        <w:spacing w:after="0" w:line="100" w:lineRule="atLeast"/>
        <w:ind w:firstLine="709"/>
        <w:jc w:val="both"/>
      </w:pPr>
      <w:r>
        <w:rPr>
          <w:sz w:val="28"/>
          <w:szCs w:val="28"/>
        </w:rPr>
        <w:t>7.1.Управление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A5176" w:rsidRDefault="00DA3758">
      <w:pPr>
        <w:pStyle w:val="a0"/>
        <w:spacing w:after="0" w:line="100" w:lineRule="atLeast"/>
        <w:ind w:firstLine="709"/>
        <w:jc w:val="both"/>
      </w:pPr>
      <w:r>
        <w:rPr>
          <w:sz w:val="28"/>
          <w:szCs w:val="28"/>
        </w:rPr>
        <w:t>7.2. К компетенции Учредителя относятся:</w:t>
      </w:r>
    </w:p>
    <w:p w:rsidR="00EA5176" w:rsidRDefault="00DA3758">
      <w:pPr>
        <w:pStyle w:val="10"/>
        <w:spacing w:line="100" w:lineRule="atLeast"/>
        <w:ind w:left="0" w:firstLine="720"/>
        <w:jc w:val="both"/>
      </w:pPr>
      <w:r>
        <w:rPr>
          <w:sz w:val="28"/>
          <w:szCs w:val="28"/>
        </w:rPr>
        <w:t>-создание Учреждения (в т. ч. путем изменения типа существующего муниципального учреждения), его реорганизация и ликвидация;</w:t>
      </w:r>
    </w:p>
    <w:p w:rsidR="00EA5176" w:rsidRDefault="00DA3758">
      <w:pPr>
        <w:pStyle w:val="10"/>
        <w:spacing w:line="100" w:lineRule="atLeast"/>
        <w:ind w:left="0" w:firstLine="720"/>
        <w:jc w:val="both"/>
      </w:pPr>
      <w:r>
        <w:rPr>
          <w:sz w:val="28"/>
          <w:szCs w:val="28"/>
        </w:rPr>
        <w:t>-утверждение Устава Учреждения, а также вносимых в него изменений;</w:t>
      </w:r>
    </w:p>
    <w:p w:rsidR="00EA5176" w:rsidRDefault="00DA3758">
      <w:pPr>
        <w:pStyle w:val="10"/>
        <w:spacing w:line="100" w:lineRule="atLeast"/>
        <w:ind w:left="0" w:firstLine="720"/>
        <w:jc w:val="both"/>
      </w:pPr>
      <w:r>
        <w:rPr>
          <w:sz w:val="28"/>
          <w:szCs w:val="28"/>
        </w:rPr>
        <w:t>-назначение заведующего Учреждением и прекращение его полномочий, а также заключение и прекращение трудового договора с ним;</w:t>
      </w:r>
    </w:p>
    <w:p w:rsidR="00EA5176" w:rsidRDefault="00DA3758">
      <w:pPr>
        <w:pStyle w:val="10"/>
        <w:spacing w:line="100" w:lineRule="atLeast"/>
        <w:ind w:left="0" w:firstLine="720"/>
        <w:jc w:val="both"/>
      </w:pPr>
      <w:r>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r>
        <w:rPr>
          <w:color w:val="000000"/>
          <w:sz w:val="28"/>
          <w:szCs w:val="28"/>
        </w:rPr>
        <w:t xml:space="preserve"> от 30.12.2001 № 197-ФЗ</w:t>
      </w:r>
      <w:r>
        <w:rPr>
          <w:sz w:val="28"/>
          <w:szCs w:val="28"/>
        </w:rPr>
        <w:t>;</w:t>
      </w:r>
    </w:p>
    <w:p w:rsidR="00EA5176" w:rsidRDefault="00DA3758">
      <w:pPr>
        <w:pStyle w:val="10"/>
        <w:spacing w:line="100" w:lineRule="atLeast"/>
        <w:ind w:left="0" w:firstLine="720"/>
        <w:jc w:val="both"/>
      </w:pPr>
      <w:r>
        <w:rPr>
          <w:sz w:val="28"/>
          <w:szCs w:val="28"/>
        </w:rPr>
        <w:t>-формирование и утверждение муниципального задания на оказание муниципальных услуг (выполнение работ) юридическим и физическим лицам (далее  муниципальное задание) в соответствии с предусмотренными Уставом Учреждения основными видами деятельности;</w:t>
      </w:r>
    </w:p>
    <w:p w:rsidR="00EA5176" w:rsidRDefault="00DA3758">
      <w:pPr>
        <w:pStyle w:val="10"/>
        <w:spacing w:line="100" w:lineRule="atLeast"/>
        <w:ind w:left="0" w:firstLine="720"/>
        <w:jc w:val="both"/>
      </w:pPr>
      <w:r>
        <w:rPr>
          <w:sz w:val="28"/>
          <w:szCs w:val="28"/>
        </w:rPr>
        <w:t>-предварительное согласование совершения Учреждением крупных сделок, соответствующих критериям, установленным Федеральным законом от 12.01.1996 №7-ФЗ "О некоммерческих организациях";</w:t>
      </w:r>
    </w:p>
    <w:p w:rsidR="00EA5176" w:rsidRDefault="00DA3758">
      <w:pPr>
        <w:pStyle w:val="10"/>
        <w:spacing w:line="100" w:lineRule="atLeast"/>
        <w:ind w:left="0" w:firstLine="720"/>
        <w:jc w:val="both"/>
      </w:pPr>
      <w:r>
        <w:rPr>
          <w:sz w:val="28"/>
          <w:szCs w:val="28"/>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EA5176" w:rsidRDefault="00DA3758">
      <w:pPr>
        <w:pStyle w:val="10"/>
        <w:spacing w:line="100" w:lineRule="atLeast"/>
        <w:ind w:left="0" w:firstLine="720"/>
        <w:jc w:val="both"/>
      </w:pPr>
      <w:r>
        <w:rPr>
          <w:sz w:val="28"/>
          <w:szCs w:val="28"/>
        </w:rPr>
        <w:t>-предварительное согласование сделки по распоряжению недвижимым имуществом Учреждения, в т. ч. передаче его в аренду;</w:t>
      </w:r>
    </w:p>
    <w:p w:rsidR="00EA5176" w:rsidRDefault="00DA3758">
      <w:pPr>
        <w:pStyle w:val="10"/>
        <w:spacing w:line="100" w:lineRule="atLeast"/>
        <w:ind w:left="0" w:firstLine="720"/>
        <w:jc w:val="both"/>
      </w:pPr>
      <w:r>
        <w:rPr>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EA5176" w:rsidRDefault="00DA3758">
      <w:pPr>
        <w:pStyle w:val="10"/>
        <w:spacing w:line="100" w:lineRule="atLeast"/>
        <w:ind w:left="0" w:firstLine="720"/>
        <w:jc w:val="both"/>
      </w:pPr>
      <w:r>
        <w:rPr>
          <w:sz w:val="28"/>
          <w:szCs w:val="28"/>
        </w:rPr>
        <w:t>-определение перечня особо ценного движимого имущества;</w:t>
      </w:r>
    </w:p>
    <w:p w:rsidR="00EA5176" w:rsidRDefault="00DA3758">
      <w:pPr>
        <w:pStyle w:val="10"/>
        <w:spacing w:line="100" w:lineRule="atLeast"/>
        <w:ind w:left="0" w:firstLine="720"/>
        <w:jc w:val="both"/>
      </w:pPr>
      <w:r>
        <w:rPr>
          <w:sz w:val="28"/>
          <w:szCs w:val="28"/>
        </w:rPr>
        <w:t>-закрепление муниципального имущества за Учреждением на праве оперативного управления, а также изъятие такого имущества;</w:t>
      </w:r>
    </w:p>
    <w:p w:rsidR="00EA5176" w:rsidRDefault="00DA3758">
      <w:pPr>
        <w:pStyle w:val="10"/>
        <w:spacing w:line="100" w:lineRule="atLeast"/>
        <w:ind w:left="0" w:firstLine="720"/>
        <w:jc w:val="both"/>
      </w:pPr>
      <w:r>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A5176" w:rsidRDefault="00DA3758">
      <w:pPr>
        <w:pStyle w:val="10"/>
        <w:spacing w:line="100" w:lineRule="atLeast"/>
        <w:ind w:left="0" w:firstLine="720"/>
        <w:jc w:val="both"/>
      </w:pPr>
      <w:r>
        <w:rPr>
          <w:sz w:val="28"/>
          <w:szCs w:val="28"/>
        </w:rPr>
        <w:t>-согласование внесения Учреждением в уставный (складочный) капитал хозяйственных обществ или передачи им такого имущества иным образом в качестве их Учредителя или участника;</w:t>
      </w:r>
    </w:p>
    <w:p w:rsidR="00EA5176" w:rsidRDefault="00DA3758">
      <w:pPr>
        <w:pStyle w:val="10"/>
        <w:spacing w:line="100" w:lineRule="atLeast"/>
        <w:ind w:left="0" w:firstLine="720"/>
        <w:jc w:val="both"/>
      </w:pPr>
      <w:r>
        <w:rPr>
          <w:sz w:val="28"/>
          <w:szCs w:val="28"/>
        </w:rPr>
        <w:lastRenderedPageBreak/>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недвижимого имущества;</w:t>
      </w:r>
    </w:p>
    <w:p w:rsidR="00EA5176" w:rsidRDefault="00DA3758">
      <w:pPr>
        <w:pStyle w:val="10"/>
        <w:spacing w:line="100" w:lineRule="atLeast"/>
        <w:ind w:left="0" w:firstLine="720"/>
        <w:jc w:val="both"/>
      </w:pPr>
      <w:r>
        <w:rPr>
          <w:sz w:val="28"/>
          <w:szCs w:val="28"/>
        </w:rPr>
        <w:t>-финансовое обеспечение выполнения муниципального задания;</w:t>
      </w:r>
    </w:p>
    <w:p w:rsidR="00EA5176" w:rsidRDefault="00DA3758">
      <w:pPr>
        <w:pStyle w:val="10"/>
        <w:spacing w:line="100" w:lineRule="atLeast"/>
        <w:ind w:left="0" w:firstLine="720"/>
        <w:jc w:val="both"/>
      </w:pPr>
      <w:r>
        <w:rPr>
          <w:sz w:val="28"/>
          <w:szCs w:val="28"/>
        </w:rPr>
        <w:t>-определение порядка составления и утверждения плана финансово-хозяйственной деятельности Учреждения;</w:t>
      </w:r>
    </w:p>
    <w:p w:rsidR="00EA5176" w:rsidRDefault="00DA3758">
      <w:pPr>
        <w:pStyle w:val="10"/>
        <w:spacing w:line="100" w:lineRule="atLeast"/>
        <w:ind w:left="0" w:firstLine="720"/>
        <w:jc w:val="both"/>
      </w:pPr>
      <w:r>
        <w:rPr>
          <w:sz w:val="28"/>
          <w:szCs w:val="28"/>
        </w:rPr>
        <w:t>-осуществление контроля деятельности Учреждения в соответствии с законодательством РФ;</w:t>
      </w:r>
    </w:p>
    <w:p w:rsidR="00EA5176" w:rsidRDefault="00DA3758">
      <w:pPr>
        <w:pStyle w:val="10"/>
        <w:spacing w:line="100" w:lineRule="atLeast"/>
        <w:ind w:left="0" w:firstLine="720"/>
        <w:jc w:val="both"/>
      </w:pPr>
      <w:r>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EA5176" w:rsidRDefault="00DA3758">
      <w:pPr>
        <w:pStyle w:val="10"/>
        <w:spacing w:line="100" w:lineRule="atLeast"/>
        <w:ind w:left="0" w:firstLine="720"/>
        <w:jc w:val="both"/>
      </w:pPr>
      <w:r>
        <w:rPr>
          <w:sz w:val="28"/>
          <w:szCs w:val="28"/>
        </w:rPr>
        <w:t>-контроль финансово-хозяйственной деятельности Учреждения;</w:t>
      </w:r>
    </w:p>
    <w:p w:rsidR="00EA5176" w:rsidRDefault="00DA3758">
      <w:pPr>
        <w:pStyle w:val="10"/>
        <w:spacing w:line="100" w:lineRule="atLeast"/>
        <w:ind w:left="0" w:firstLine="720"/>
        <w:jc w:val="both"/>
      </w:pPr>
      <w:r>
        <w:rPr>
          <w:sz w:val="28"/>
          <w:szCs w:val="28"/>
        </w:rPr>
        <w:t>-финансовое обеспечение деятельности Учреждения;</w:t>
      </w:r>
    </w:p>
    <w:p w:rsidR="00EA5176" w:rsidRDefault="00DA3758">
      <w:pPr>
        <w:pStyle w:val="10"/>
        <w:spacing w:line="100" w:lineRule="atLeast"/>
        <w:ind w:left="0" w:firstLine="720"/>
        <w:jc w:val="both"/>
      </w:pPr>
      <w:r>
        <w:rPr>
          <w:sz w:val="28"/>
          <w:szCs w:val="28"/>
        </w:rPr>
        <w:t>-создание специальных условий для образования лиц с ограниченными возможностями здоровья, а также для присмотра и ухода за ними;</w:t>
      </w:r>
    </w:p>
    <w:p w:rsidR="00EA5176" w:rsidRDefault="00DA3758">
      <w:pPr>
        <w:pStyle w:val="10"/>
        <w:spacing w:line="100" w:lineRule="atLeast"/>
        <w:ind w:left="0" w:firstLine="720"/>
        <w:jc w:val="both"/>
      </w:pPr>
      <w:r>
        <w:rPr>
          <w:sz w:val="28"/>
          <w:szCs w:val="28"/>
        </w:rPr>
        <w:t>-и</w:t>
      </w:r>
      <w:r>
        <w:rPr>
          <w:color w:val="000000"/>
          <w:sz w:val="28"/>
          <w:szCs w:val="28"/>
          <w:shd w:val="clear" w:color="auto" w:fill="FFFFFF"/>
        </w:rPr>
        <w:t>здание нормативных документов в пределах своей компетенции;</w:t>
      </w:r>
    </w:p>
    <w:p w:rsidR="00EA5176" w:rsidRDefault="00DA3758">
      <w:pPr>
        <w:pStyle w:val="10"/>
        <w:spacing w:line="100" w:lineRule="atLeast"/>
        <w:ind w:left="0" w:firstLine="720"/>
        <w:jc w:val="both"/>
      </w:pPr>
      <w:r>
        <w:rPr>
          <w:sz w:val="28"/>
          <w:szCs w:val="28"/>
        </w:rPr>
        <w:t>-о</w:t>
      </w:r>
      <w:r>
        <w:rPr>
          <w:color w:val="000000"/>
          <w:sz w:val="28"/>
          <w:szCs w:val="28"/>
          <w:shd w:val="clear" w:color="auto" w:fill="FFFFFF"/>
        </w:rPr>
        <w:t>существление иных полномочий, установленных действующим законодательством.</w:t>
      </w:r>
    </w:p>
    <w:p w:rsidR="00EA5176" w:rsidRDefault="00DA3758">
      <w:pPr>
        <w:pStyle w:val="a0"/>
        <w:spacing w:after="0" w:line="100" w:lineRule="atLeast"/>
        <w:ind w:firstLine="709"/>
        <w:jc w:val="both"/>
      </w:pPr>
      <w:r>
        <w:rPr>
          <w:sz w:val="28"/>
          <w:szCs w:val="28"/>
        </w:rPr>
        <w:t>7.3.Единоличным исполнительным органом Учреждения является заведующий, который осуществляет текущее руководство деятельностью Учреждением.</w:t>
      </w:r>
    </w:p>
    <w:p w:rsidR="00EA5176" w:rsidRDefault="00DA3758">
      <w:pPr>
        <w:pStyle w:val="a0"/>
        <w:spacing w:after="0" w:line="100" w:lineRule="atLeast"/>
        <w:ind w:firstLine="709"/>
        <w:jc w:val="both"/>
      </w:pPr>
      <w:r>
        <w:rPr>
          <w:sz w:val="28"/>
          <w:szCs w:val="28"/>
        </w:rPr>
        <w:t>Заведующий</w:t>
      </w:r>
      <w:r>
        <w:rPr>
          <w:color w:val="000000"/>
          <w:sz w:val="28"/>
          <w:szCs w:val="28"/>
        </w:rPr>
        <w:t xml:space="preserve">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w:t>
      </w:r>
    </w:p>
    <w:p w:rsidR="00EA5176" w:rsidRDefault="00DA3758">
      <w:pPr>
        <w:pStyle w:val="a0"/>
        <w:spacing w:after="0" w:line="100" w:lineRule="atLeast"/>
        <w:ind w:firstLine="709"/>
        <w:jc w:val="both"/>
      </w:pPr>
      <w:r>
        <w:rPr>
          <w:sz w:val="28"/>
          <w:szCs w:val="28"/>
        </w:rPr>
        <w:t>7.3.1Заведующий осуществляет руководство деятельностью Учреждением в соответствии с законодательством РФ и настоящим Уставом, несет ответственность за деятельность Учреждения.</w:t>
      </w:r>
      <w:r>
        <w:rPr>
          <w:bCs/>
          <w:sz w:val="28"/>
          <w:szCs w:val="28"/>
        </w:rPr>
        <w:t xml:space="preserve"> </w:t>
      </w:r>
      <w:r>
        <w:rPr>
          <w:sz w:val="28"/>
          <w:szCs w:val="28"/>
        </w:rPr>
        <w:t>Заведующий</w:t>
      </w:r>
      <w:r>
        <w:rPr>
          <w:bCs/>
          <w:sz w:val="28"/>
          <w:szCs w:val="28"/>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EA5176" w:rsidRDefault="00DA3758">
      <w:pPr>
        <w:pStyle w:val="a0"/>
        <w:spacing w:after="0" w:line="100" w:lineRule="atLeast"/>
        <w:ind w:firstLine="709"/>
        <w:jc w:val="both"/>
      </w:pPr>
      <w:r>
        <w:rPr>
          <w:sz w:val="28"/>
          <w:szCs w:val="28"/>
        </w:rPr>
        <w:t>7.3.2.Заведующий Учреждением организует выполнение решений Учредителя по вопросам деятельности Учреждения, принятым в рамках компетенции Учредителя.</w:t>
      </w:r>
    </w:p>
    <w:p w:rsidR="00EA5176" w:rsidRDefault="00DA3758">
      <w:pPr>
        <w:pStyle w:val="a0"/>
        <w:spacing w:after="0" w:line="100" w:lineRule="atLeast"/>
        <w:ind w:firstLine="709"/>
        <w:jc w:val="both"/>
      </w:pPr>
      <w:r>
        <w:rPr>
          <w:sz w:val="28"/>
          <w:szCs w:val="28"/>
        </w:rPr>
        <w:t>7.3.3.Заведующий Учреждением без доверенности действует от имени Учреждения, в т. ч.:</w:t>
      </w:r>
    </w:p>
    <w:p w:rsidR="00EA5176" w:rsidRDefault="00DA3758">
      <w:pPr>
        <w:pStyle w:val="10"/>
        <w:spacing w:line="100" w:lineRule="atLeast"/>
        <w:ind w:left="0" w:firstLine="720"/>
        <w:jc w:val="both"/>
      </w:pPr>
      <w:r>
        <w:rPr>
          <w:sz w:val="28"/>
          <w:szCs w:val="28"/>
        </w:rPr>
        <w:t>-заключает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EA5176" w:rsidRDefault="00DA3758">
      <w:pPr>
        <w:pStyle w:val="10"/>
        <w:spacing w:line="100" w:lineRule="atLeast"/>
        <w:ind w:left="0" w:firstLine="720"/>
        <w:jc w:val="both"/>
      </w:pPr>
      <w:r>
        <w:rPr>
          <w:sz w:val="28"/>
          <w:szCs w:val="28"/>
        </w:rPr>
        <w:t>-утверждает План финансово-хозяйственной деятельности Учреждения, его годовую и бухгалтерскую отчетность;</w:t>
      </w:r>
    </w:p>
    <w:p w:rsidR="00EA5176" w:rsidRDefault="00DA3758">
      <w:pPr>
        <w:pStyle w:val="10"/>
        <w:spacing w:line="100" w:lineRule="atLeast"/>
        <w:ind w:left="0" w:firstLine="720"/>
        <w:jc w:val="both"/>
      </w:pPr>
      <w:r>
        <w:rPr>
          <w:sz w:val="28"/>
          <w:szCs w:val="28"/>
        </w:rPr>
        <w:lastRenderedPageBreak/>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EA5176" w:rsidRDefault="00DA3758">
      <w:pPr>
        <w:pStyle w:val="10"/>
        <w:spacing w:line="100" w:lineRule="atLeast"/>
        <w:ind w:left="0" w:firstLine="720"/>
        <w:jc w:val="both"/>
      </w:pPr>
      <w:r>
        <w:rPr>
          <w:sz w:val="28"/>
          <w:szCs w:val="28"/>
        </w:rPr>
        <w:t>-обеспечивает открытие лицевых счетов в Управлении Федерального казначейства по Красноярскому краю;</w:t>
      </w:r>
    </w:p>
    <w:p w:rsidR="00EA5176" w:rsidRDefault="00DA3758">
      <w:pPr>
        <w:pStyle w:val="10"/>
        <w:spacing w:line="100" w:lineRule="atLeast"/>
        <w:ind w:left="0" w:firstLine="720"/>
        <w:jc w:val="both"/>
      </w:pPr>
      <w:r>
        <w:rPr>
          <w:sz w:val="28"/>
          <w:szCs w:val="28"/>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EA5176" w:rsidRDefault="00DA3758">
      <w:pPr>
        <w:pStyle w:val="10"/>
        <w:spacing w:line="100" w:lineRule="atLeast"/>
        <w:ind w:left="0" w:firstLine="720"/>
        <w:jc w:val="both"/>
      </w:pPr>
      <w:r>
        <w:rPr>
          <w:sz w:val="28"/>
          <w:szCs w:val="28"/>
        </w:rPr>
        <w:t>-выдает доверенности на право представительства от имени Учреждения, в т. ч. доверенности с правом передоверия;</w:t>
      </w:r>
    </w:p>
    <w:p w:rsidR="00EA5176" w:rsidRDefault="00DA3758">
      <w:pPr>
        <w:pStyle w:val="10"/>
        <w:spacing w:line="100" w:lineRule="atLeast"/>
        <w:ind w:left="0" w:firstLine="720"/>
        <w:jc w:val="both"/>
      </w:pPr>
      <w:r>
        <w:rPr>
          <w:sz w:val="28"/>
          <w:szCs w:val="28"/>
        </w:rPr>
        <w:t>-издает приказы и распоряжения, дает поручения и указания, обязательные для исполнения всеми работниками Учреждения;</w:t>
      </w:r>
    </w:p>
    <w:p w:rsidR="00EA5176" w:rsidRDefault="00DA3758">
      <w:pPr>
        <w:pStyle w:val="10"/>
        <w:spacing w:line="100" w:lineRule="atLeast"/>
        <w:ind w:left="0" w:firstLine="720"/>
        <w:jc w:val="both"/>
      </w:pPr>
      <w:r>
        <w:rPr>
          <w:sz w:val="28"/>
          <w:szCs w:val="28"/>
        </w:rPr>
        <w:t>-контролирует работу и обеспечивает эффективное взаимодействие структурных подразделений Учреждения.</w:t>
      </w:r>
    </w:p>
    <w:p w:rsidR="00EA5176" w:rsidRDefault="00DA3758">
      <w:pPr>
        <w:pStyle w:val="10"/>
        <w:spacing w:line="100" w:lineRule="atLeast"/>
        <w:ind w:left="0" w:firstLine="709"/>
        <w:jc w:val="both"/>
      </w:pPr>
      <w:r>
        <w:rPr>
          <w:sz w:val="28"/>
          <w:szCs w:val="28"/>
        </w:rPr>
        <w:t>7.3.4.Заведующий Учреждением осуществляет также следующие полномочия:</w:t>
      </w:r>
    </w:p>
    <w:p w:rsidR="00EA5176" w:rsidRDefault="00DA3758">
      <w:pPr>
        <w:pStyle w:val="10"/>
        <w:spacing w:line="100" w:lineRule="atLeast"/>
        <w:ind w:left="0" w:firstLine="720"/>
        <w:jc w:val="both"/>
      </w:pPr>
      <w:r>
        <w:rPr>
          <w:sz w:val="28"/>
          <w:szCs w:val="28"/>
        </w:rPr>
        <w:t>-обеспечивает соблюдение законности в деятельности Учреждения;</w:t>
      </w:r>
    </w:p>
    <w:p w:rsidR="00EA5176" w:rsidRDefault="00DA3758">
      <w:pPr>
        <w:pStyle w:val="10"/>
        <w:spacing w:line="100" w:lineRule="atLeast"/>
        <w:ind w:left="0" w:firstLine="720"/>
        <w:jc w:val="both"/>
      </w:pPr>
      <w:r>
        <w:rPr>
          <w:sz w:val="28"/>
          <w:szCs w:val="28"/>
        </w:rPr>
        <w:t>-планирует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w:t>
      </w:r>
    </w:p>
    <w:p w:rsidR="00EA5176" w:rsidRDefault="00DA3758">
      <w:pPr>
        <w:pStyle w:val="10"/>
        <w:spacing w:line="100" w:lineRule="atLeast"/>
        <w:ind w:left="0" w:firstLine="720"/>
        <w:jc w:val="both"/>
      </w:pPr>
      <w:r>
        <w:rPr>
          <w:sz w:val="28"/>
          <w:szCs w:val="28"/>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EA5176" w:rsidRDefault="00DA3758">
      <w:pPr>
        <w:pStyle w:val="10"/>
        <w:spacing w:line="100" w:lineRule="atLeast"/>
        <w:ind w:left="0" w:firstLine="720"/>
        <w:jc w:val="both"/>
      </w:pPr>
      <w:r>
        <w:rPr>
          <w:color w:val="000000"/>
          <w:sz w:val="28"/>
          <w:szCs w:val="28"/>
          <w:shd w:val="clear" w:color="auto" w:fill="FFFFFF"/>
        </w:rPr>
        <w:t>-принимает на работу и увольняет педагогических и иных работников Учреждения;</w:t>
      </w:r>
    </w:p>
    <w:p w:rsidR="00EA5176" w:rsidRDefault="00DA3758">
      <w:pPr>
        <w:pStyle w:val="10"/>
        <w:spacing w:line="100" w:lineRule="atLeast"/>
        <w:ind w:left="0" w:firstLine="720"/>
        <w:jc w:val="both"/>
      </w:pPr>
      <w:r>
        <w:rPr>
          <w:sz w:val="28"/>
          <w:szCs w:val="28"/>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EA5176" w:rsidRDefault="00DA3758">
      <w:pPr>
        <w:pStyle w:val="10"/>
        <w:spacing w:line="100" w:lineRule="atLeast"/>
        <w:ind w:left="0" w:firstLine="720"/>
        <w:jc w:val="both"/>
      </w:pPr>
      <w:r>
        <w:rPr>
          <w:sz w:val="28"/>
          <w:szCs w:val="28"/>
        </w:rPr>
        <w:t>-утверждает графики работы и педагогическую нагрузку работников;</w:t>
      </w:r>
    </w:p>
    <w:p w:rsidR="00EA5176" w:rsidRDefault="00DA3758">
      <w:pPr>
        <w:pStyle w:val="10"/>
        <w:spacing w:line="100" w:lineRule="atLeast"/>
        <w:ind w:left="0" w:firstLine="720"/>
        <w:jc w:val="both"/>
      </w:pPr>
      <w:r>
        <w:rPr>
          <w:sz w:val="28"/>
          <w:szCs w:val="28"/>
        </w:rPr>
        <w:t>- издает приказы о зачислении воспитанников в Учреждение;</w:t>
      </w:r>
    </w:p>
    <w:p w:rsidR="00EA5176" w:rsidRDefault="00DA3758">
      <w:pPr>
        <w:pStyle w:val="10"/>
        <w:spacing w:line="100" w:lineRule="atLeast"/>
        <w:ind w:left="0" w:firstLine="720"/>
        <w:jc w:val="both"/>
      </w:pPr>
      <w:r>
        <w:rPr>
          <w:sz w:val="28"/>
          <w:szCs w:val="28"/>
        </w:rPr>
        <w:t xml:space="preserve">-организует обеспечение охраны жизни и здоровья </w:t>
      </w:r>
      <w:r>
        <w:rPr>
          <w:color w:val="000000"/>
          <w:sz w:val="28"/>
          <w:szCs w:val="28"/>
          <w:shd w:val="clear" w:color="auto" w:fill="FFFFFF"/>
        </w:rPr>
        <w:t>воспитанников</w:t>
      </w:r>
      <w:r>
        <w:rPr>
          <w:sz w:val="28"/>
          <w:szCs w:val="28"/>
        </w:rPr>
        <w:t xml:space="preserve"> и работников;</w:t>
      </w:r>
    </w:p>
    <w:p w:rsidR="00EA5176" w:rsidRDefault="00DA3758">
      <w:pPr>
        <w:pStyle w:val="10"/>
        <w:spacing w:line="100" w:lineRule="atLeast"/>
        <w:ind w:left="0" w:firstLine="720"/>
        <w:jc w:val="both"/>
      </w:pPr>
      <w:r>
        <w:rPr>
          <w:sz w:val="28"/>
          <w:szCs w:val="28"/>
        </w:rPr>
        <w:t xml:space="preserve">-формирует контингент </w:t>
      </w:r>
      <w:r>
        <w:rPr>
          <w:color w:val="000000"/>
          <w:sz w:val="28"/>
          <w:szCs w:val="28"/>
          <w:shd w:val="clear" w:color="auto" w:fill="FFFFFF"/>
        </w:rPr>
        <w:t>воспитанников</w:t>
      </w:r>
      <w:r>
        <w:rPr>
          <w:sz w:val="28"/>
          <w:szCs w:val="28"/>
        </w:rPr>
        <w:t>;</w:t>
      </w:r>
    </w:p>
    <w:p w:rsidR="00EA5176" w:rsidRDefault="00DA3758">
      <w:pPr>
        <w:pStyle w:val="10"/>
        <w:spacing w:line="100" w:lineRule="atLeast"/>
        <w:ind w:left="0" w:firstLine="720"/>
        <w:jc w:val="both"/>
      </w:pPr>
      <w:r>
        <w:rPr>
          <w:sz w:val="28"/>
          <w:szCs w:val="28"/>
        </w:rPr>
        <w:t xml:space="preserve">-организует осуществление мер социальной поддержки </w:t>
      </w:r>
      <w:r>
        <w:rPr>
          <w:color w:val="000000"/>
          <w:sz w:val="28"/>
          <w:szCs w:val="28"/>
          <w:shd w:val="clear" w:color="auto" w:fill="FFFFFF"/>
        </w:rPr>
        <w:t>воспитанников</w:t>
      </w:r>
      <w:r>
        <w:rPr>
          <w:sz w:val="28"/>
          <w:szCs w:val="28"/>
        </w:rPr>
        <w:t xml:space="preserve"> Учреждения, защиту прав </w:t>
      </w:r>
      <w:r>
        <w:rPr>
          <w:color w:val="000000"/>
          <w:sz w:val="28"/>
          <w:szCs w:val="28"/>
          <w:shd w:val="clear" w:color="auto" w:fill="FFFFFF"/>
        </w:rPr>
        <w:t>воспитанников</w:t>
      </w:r>
      <w:r>
        <w:rPr>
          <w:sz w:val="28"/>
          <w:szCs w:val="28"/>
        </w:rPr>
        <w:t>;</w:t>
      </w:r>
    </w:p>
    <w:p w:rsidR="00EA5176" w:rsidRDefault="00DA3758">
      <w:pPr>
        <w:pStyle w:val="10"/>
        <w:spacing w:line="100" w:lineRule="atLeast"/>
        <w:ind w:left="0" w:firstLine="720"/>
        <w:jc w:val="both"/>
      </w:pPr>
      <w:r>
        <w:rPr>
          <w:sz w:val="28"/>
          <w:szCs w:val="28"/>
        </w:rPr>
        <w:t>-обеспечивает учет, сохранность и пополнение учебно-материальной базы, учет и хранение документации;</w:t>
      </w:r>
    </w:p>
    <w:p w:rsidR="00EA5176" w:rsidRDefault="00DA3758">
      <w:pPr>
        <w:pStyle w:val="10"/>
        <w:spacing w:line="100" w:lineRule="atLeast"/>
        <w:ind w:left="0" w:firstLine="720"/>
        <w:jc w:val="both"/>
      </w:pPr>
      <w:r>
        <w:rPr>
          <w:sz w:val="28"/>
          <w:szCs w:val="28"/>
        </w:rPr>
        <w:t>-организует делопроизводство;</w:t>
      </w:r>
    </w:p>
    <w:p w:rsidR="00EA5176" w:rsidRDefault="00DA3758">
      <w:pPr>
        <w:pStyle w:val="10"/>
        <w:spacing w:line="100" w:lineRule="atLeast"/>
        <w:ind w:left="0" w:firstLine="720"/>
        <w:jc w:val="both"/>
      </w:pPr>
      <w:r>
        <w:rPr>
          <w:sz w:val="28"/>
          <w:szCs w:val="28"/>
        </w:rPr>
        <w:t>-устанавливает порядок защиты персональных данных и обеспечивает его соблюдение;</w:t>
      </w:r>
    </w:p>
    <w:p w:rsidR="00EA5176" w:rsidRDefault="00DA3758">
      <w:pPr>
        <w:pStyle w:val="10"/>
        <w:spacing w:line="100" w:lineRule="atLeast"/>
        <w:ind w:left="0" w:firstLine="720"/>
        <w:jc w:val="both"/>
      </w:pPr>
      <w:r>
        <w:rPr>
          <w:sz w:val="28"/>
          <w:szCs w:val="28"/>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EA5176" w:rsidRDefault="00DA3758">
      <w:pPr>
        <w:pStyle w:val="10"/>
        <w:spacing w:line="100" w:lineRule="atLeast"/>
        <w:ind w:left="0" w:firstLine="720"/>
        <w:jc w:val="both"/>
      </w:pPr>
      <w:r>
        <w:rPr>
          <w:sz w:val="28"/>
          <w:szCs w:val="28"/>
        </w:rPr>
        <w:lastRenderedPageBreak/>
        <w:t>-проводит занятия, совещания, инструктажи, иные действия со всеми работниками Учреждения по вопросам деятельности Учреждения;</w:t>
      </w:r>
    </w:p>
    <w:p w:rsidR="00EA5176" w:rsidRDefault="00DA3758">
      <w:pPr>
        <w:pStyle w:val="10"/>
        <w:spacing w:line="100" w:lineRule="atLeast"/>
        <w:ind w:left="0" w:firstLine="720"/>
        <w:jc w:val="both"/>
      </w:pPr>
      <w:r>
        <w:rPr>
          <w:sz w:val="28"/>
          <w:szCs w:val="28"/>
        </w:rPr>
        <w:t>-распределяет обязанности между работниками Учреждения;</w:t>
      </w:r>
    </w:p>
    <w:p w:rsidR="00EA5176" w:rsidRDefault="00DA3758">
      <w:pPr>
        <w:pStyle w:val="10"/>
        <w:spacing w:line="100" w:lineRule="atLeast"/>
        <w:ind w:left="0" w:firstLine="720"/>
        <w:jc w:val="both"/>
      </w:pPr>
      <w:r>
        <w:rPr>
          <w:sz w:val="28"/>
          <w:szCs w:val="28"/>
        </w:rPr>
        <w:t>-привлекает к дисциплинарной и иной ответственности работников Учреждения;</w:t>
      </w:r>
    </w:p>
    <w:p w:rsidR="00EA5176" w:rsidRDefault="00DA3758">
      <w:pPr>
        <w:pStyle w:val="10"/>
        <w:spacing w:line="100" w:lineRule="atLeast"/>
        <w:ind w:left="0" w:firstLine="720"/>
        <w:jc w:val="both"/>
      </w:pPr>
      <w:r>
        <w:rPr>
          <w:sz w:val="28"/>
          <w:szCs w:val="28"/>
        </w:rPr>
        <w:t>-применяет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EA5176" w:rsidRDefault="00DA3758">
      <w:pPr>
        <w:pStyle w:val="10"/>
        <w:spacing w:line="100" w:lineRule="atLeast"/>
        <w:ind w:left="0" w:firstLine="709"/>
        <w:jc w:val="both"/>
      </w:pPr>
      <w:r>
        <w:rPr>
          <w:sz w:val="28"/>
          <w:szCs w:val="28"/>
        </w:rPr>
        <w:t>7.3.5.Заведующий Учреждением обязан:</w:t>
      </w:r>
    </w:p>
    <w:p w:rsidR="00EA5176" w:rsidRDefault="00DA3758">
      <w:pPr>
        <w:pStyle w:val="10"/>
        <w:spacing w:line="100" w:lineRule="atLeast"/>
        <w:ind w:left="0" w:firstLine="720"/>
        <w:jc w:val="both"/>
      </w:pPr>
      <w:r>
        <w:rPr>
          <w:rFonts w:eastAsia="Times New Roman"/>
          <w:sz w:val="28"/>
          <w:szCs w:val="28"/>
        </w:rPr>
        <w:t>-проходить обязательную аттестацию, порядок и сроки проведения которой устанавливаются Учредителем;</w:t>
      </w:r>
    </w:p>
    <w:p w:rsidR="00EA5176" w:rsidRDefault="00DA3758">
      <w:pPr>
        <w:pStyle w:val="10"/>
        <w:spacing w:line="100" w:lineRule="atLeast"/>
        <w:ind w:left="0" w:firstLine="720"/>
        <w:jc w:val="both"/>
      </w:pPr>
      <w:r>
        <w:rPr>
          <w:sz w:val="28"/>
          <w:szCs w:val="28"/>
        </w:rPr>
        <w:t>-обеспечивать выполнение муниципального задания Учредителя в полном объеме;</w:t>
      </w:r>
    </w:p>
    <w:p w:rsidR="00EA5176" w:rsidRDefault="00DA3758">
      <w:pPr>
        <w:pStyle w:val="10"/>
        <w:spacing w:line="100" w:lineRule="atLeast"/>
        <w:ind w:left="0" w:firstLine="720"/>
        <w:jc w:val="both"/>
      </w:pPr>
      <w:r>
        <w:rPr>
          <w:color w:val="000000"/>
          <w:sz w:val="28"/>
          <w:szCs w:val="28"/>
          <w:shd w:val="clear" w:color="auto" w:fill="FFFFFF"/>
        </w:rPr>
        <w:t>-обеспечивать постоянную работу над повышением качества предоставляемых Учреждением муниципальных  и иных услуг, выполнением работ;</w:t>
      </w:r>
    </w:p>
    <w:p w:rsidR="00EA5176" w:rsidRDefault="00DA3758">
      <w:pPr>
        <w:pStyle w:val="10"/>
        <w:spacing w:line="100" w:lineRule="atLeast"/>
        <w:ind w:left="0" w:firstLine="720"/>
        <w:jc w:val="both"/>
      </w:pPr>
      <w:r>
        <w:rPr>
          <w:sz w:val="28"/>
          <w:szCs w:val="28"/>
        </w:rPr>
        <w:t>-обеспечивать составление, утверждение и выполнение плана финансово-хозяйственной деятельности Учреждения;</w:t>
      </w:r>
    </w:p>
    <w:p w:rsidR="00EA5176" w:rsidRDefault="00DA3758">
      <w:pPr>
        <w:pStyle w:val="10"/>
        <w:spacing w:line="100" w:lineRule="atLeast"/>
        <w:ind w:left="0" w:firstLine="720"/>
        <w:jc w:val="both"/>
      </w:pPr>
      <w:r>
        <w:rPr>
          <w:sz w:val="28"/>
          <w:szCs w:val="28"/>
        </w:rPr>
        <w:t>-обеспечивать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EA5176" w:rsidRDefault="00DA3758">
      <w:pPr>
        <w:pStyle w:val="10"/>
        <w:spacing w:line="100" w:lineRule="atLeast"/>
        <w:ind w:left="0" w:firstLine="720"/>
        <w:jc w:val="both"/>
      </w:pPr>
      <w:r>
        <w:rPr>
          <w:sz w:val="28"/>
          <w:szCs w:val="28"/>
        </w:rPr>
        <w:t>-обеспечивать безопасные условия труда работникам Учреждения;</w:t>
      </w:r>
    </w:p>
    <w:p w:rsidR="00EA5176" w:rsidRDefault="00DA3758">
      <w:pPr>
        <w:pStyle w:val="10"/>
        <w:spacing w:line="100" w:lineRule="atLeast"/>
        <w:ind w:left="0" w:firstLine="720"/>
        <w:jc w:val="both"/>
      </w:pPr>
      <w:r>
        <w:rPr>
          <w:sz w:val="28"/>
          <w:szCs w:val="28"/>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EA5176" w:rsidRDefault="00DA3758">
      <w:pPr>
        <w:pStyle w:val="10"/>
        <w:spacing w:line="100" w:lineRule="atLeast"/>
        <w:ind w:left="0" w:firstLine="720"/>
        <w:jc w:val="both"/>
      </w:pPr>
      <w:r>
        <w:rPr>
          <w:sz w:val="28"/>
          <w:szCs w:val="28"/>
        </w:rPr>
        <w:t>-обеспечивать целевое использование бюджетных средств, предоставляемых Учреждением из бюджета города Лесосибирска, и соблюдение Учреждением финансовой дисциплины;</w:t>
      </w:r>
    </w:p>
    <w:p w:rsidR="00EA5176" w:rsidRDefault="00DA3758">
      <w:pPr>
        <w:pStyle w:val="10"/>
        <w:spacing w:line="100" w:lineRule="atLeast"/>
        <w:ind w:left="0" w:firstLine="720"/>
        <w:jc w:val="both"/>
      </w:pPr>
      <w:r>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EA5176" w:rsidRDefault="00DA3758">
      <w:pPr>
        <w:pStyle w:val="10"/>
        <w:spacing w:line="100" w:lineRule="atLeast"/>
        <w:ind w:left="0" w:firstLine="720"/>
        <w:jc w:val="both"/>
      </w:pPr>
      <w:r>
        <w:rPr>
          <w:sz w:val="28"/>
          <w:szCs w:val="28"/>
        </w:rPr>
        <w:t>-обеспечивать согласование с Учредителем создания и ликвидации филиалов Учреждения, открытия и закрытия представительств;</w:t>
      </w:r>
    </w:p>
    <w:p w:rsidR="00EA5176" w:rsidRDefault="00DA3758">
      <w:pPr>
        <w:pStyle w:val="10"/>
        <w:spacing w:line="100" w:lineRule="atLeast"/>
        <w:ind w:left="0" w:firstLine="720"/>
        <w:jc w:val="both"/>
      </w:pPr>
      <w:r>
        <w:rPr>
          <w:sz w:val="28"/>
          <w:szCs w:val="28"/>
        </w:rPr>
        <w:t>-обеспечивать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EA5176" w:rsidRDefault="00DA3758">
      <w:pPr>
        <w:pStyle w:val="10"/>
        <w:spacing w:line="100" w:lineRule="atLeast"/>
        <w:ind w:left="0" w:firstLine="720"/>
        <w:jc w:val="both"/>
      </w:pPr>
      <w:r>
        <w:rPr>
          <w:sz w:val="28"/>
          <w:szCs w:val="28"/>
        </w:rPr>
        <w:t>-обеспечивать согласование внесения Учреждением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A5176" w:rsidRDefault="00DA3758">
      <w:pPr>
        <w:pStyle w:val="10"/>
        <w:spacing w:line="100" w:lineRule="atLeast"/>
        <w:ind w:left="0" w:firstLine="720"/>
        <w:jc w:val="both"/>
      </w:pPr>
      <w:r>
        <w:rPr>
          <w:sz w:val="28"/>
          <w:szCs w:val="28"/>
        </w:rPr>
        <w:lastRenderedPageBreak/>
        <w:t>-обеспечивать согласование с Учредителем совершения сделки с имуществом Учреждения, в совершении которой имеется заинтересованность;</w:t>
      </w:r>
    </w:p>
    <w:p w:rsidR="00EA5176" w:rsidRDefault="00DA3758">
      <w:pPr>
        <w:pStyle w:val="10"/>
        <w:spacing w:line="100" w:lineRule="atLeast"/>
        <w:ind w:left="0" w:firstLine="720"/>
        <w:jc w:val="both"/>
      </w:pPr>
      <w:r>
        <w:rPr>
          <w:color w:val="000000"/>
          <w:sz w:val="28"/>
          <w:szCs w:val="28"/>
          <w:shd w:val="clear" w:color="auto" w:fill="FFFFFF"/>
        </w:rPr>
        <w:t>-обеспечивать соблюдение Правил внутреннего трудового распорядка и трудовой дисциплины работниками Учреждения</w:t>
      </w:r>
      <w:r>
        <w:rPr>
          <w:sz w:val="28"/>
          <w:szCs w:val="28"/>
        </w:rPr>
        <w:t>;</w:t>
      </w:r>
    </w:p>
    <w:p w:rsidR="00EA5176" w:rsidRDefault="00DA3758">
      <w:pPr>
        <w:pStyle w:val="10"/>
        <w:shd w:val="clear" w:color="auto" w:fill="FFFFFF"/>
        <w:spacing w:line="100" w:lineRule="atLeast"/>
        <w:ind w:left="0" w:firstLine="720"/>
        <w:jc w:val="both"/>
      </w:pPr>
      <w:r>
        <w:rPr>
          <w:color w:val="000000"/>
          <w:sz w:val="28"/>
          <w:szCs w:val="28"/>
        </w:rPr>
        <w:t>-организовывать в установленном порядке аттестацию работников Учреждения;</w:t>
      </w:r>
    </w:p>
    <w:p w:rsidR="00EA5176" w:rsidRDefault="00DA3758">
      <w:pPr>
        <w:pStyle w:val="10"/>
        <w:shd w:val="clear" w:color="auto" w:fill="FFFFFF"/>
        <w:spacing w:line="100" w:lineRule="atLeast"/>
        <w:ind w:left="0" w:firstLine="720"/>
        <w:jc w:val="both"/>
      </w:pPr>
      <w:r>
        <w:rPr>
          <w:color w:val="000000"/>
          <w:sz w:val="28"/>
          <w:szCs w:val="28"/>
        </w:rPr>
        <w:t xml:space="preserve">-заключать договоры  об образовании между Учреждением и родителями (законными представителями) каждого ребенка; </w:t>
      </w:r>
    </w:p>
    <w:p w:rsidR="00EA5176" w:rsidRDefault="00DA3758">
      <w:pPr>
        <w:pStyle w:val="10"/>
        <w:shd w:val="clear" w:color="auto" w:fill="FFFFFF"/>
        <w:spacing w:line="100" w:lineRule="atLeast"/>
        <w:ind w:left="0" w:firstLine="720"/>
        <w:jc w:val="both"/>
      </w:pPr>
      <w:r>
        <w:rPr>
          <w:color w:val="000000"/>
          <w:sz w:val="28"/>
          <w:szCs w:val="28"/>
        </w:rPr>
        <w:t>-осуществлять прием воспитанников и комплектование групп воспитанниками в соответствии с их возрастом, состоянием здоровья, индивидуальными особенностями в порядке, установленном Уставом;</w:t>
      </w:r>
    </w:p>
    <w:p w:rsidR="00EA5176" w:rsidRDefault="00DA3758">
      <w:pPr>
        <w:pStyle w:val="10"/>
        <w:shd w:val="clear" w:color="auto" w:fill="FFFFFF"/>
        <w:spacing w:line="100" w:lineRule="atLeast"/>
        <w:ind w:left="0" w:firstLine="720"/>
        <w:jc w:val="both"/>
      </w:pPr>
      <w:r>
        <w:rPr>
          <w:color w:val="000000"/>
          <w:sz w:val="28"/>
          <w:szCs w:val="28"/>
        </w:rPr>
        <w:t xml:space="preserve">-создать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Pr>
          <w:color w:val="000000"/>
          <w:sz w:val="28"/>
          <w:szCs w:val="28"/>
          <w:shd w:val="clear" w:color="auto" w:fill="FFFFFF"/>
        </w:rPr>
        <w:t>воспитанников</w:t>
      </w:r>
      <w:r>
        <w:rPr>
          <w:color w:val="000000"/>
          <w:sz w:val="28"/>
          <w:szCs w:val="28"/>
        </w:rPr>
        <w:t xml:space="preserve"> и работников Учреждения;</w:t>
      </w:r>
    </w:p>
    <w:p w:rsidR="00EA5176" w:rsidRDefault="00DA3758">
      <w:pPr>
        <w:pStyle w:val="10"/>
        <w:shd w:val="clear" w:color="auto" w:fill="FFFFFF"/>
        <w:spacing w:line="100" w:lineRule="atLeast"/>
        <w:ind w:left="0" w:firstLine="720"/>
        <w:jc w:val="both"/>
      </w:pPr>
      <w:r>
        <w:rPr>
          <w:color w:val="000000"/>
          <w:sz w:val="28"/>
          <w:szCs w:val="28"/>
        </w:rPr>
        <w:t xml:space="preserve">-запрещать проведение образовательного процесса при наличии опасных условий для здоровья </w:t>
      </w:r>
      <w:r>
        <w:rPr>
          <w:color w:val="000000"/>
          <w:sz w:val="28"/>
          <w:szCs w:val="28"/>
          <w:shd w:val="clear" w:color="auto" w:fill="FFFFFF"/>
        </w:rPr>
        <w:t>воспитанников</w:t>
      </w:r>
      <w:r>
        <w:rPr>
          <w:color w:val="000000"/>
          <w:sz w:val="28"/>
          <w:szCs w:val="28"/>
        </w:rPr>
        <w:t xml:space="preserve"> и работников;</w:t>
      </w:r>
    </w:p>
    <w:p w:rsidR="00EA5176" w:rsidRDefault="00DA3758">
      <w:pPr>
        <w:pStyle w:val="10"/>
        <w:shd w:val="clear" w:color="auto" w:fill="FFFFFF"/>
        <w:spacing w:line="100" w:lineRule="atLeast"/>
        <w:ind w:left="0" w:firstLine="720"/>
        <w:jc w:val="both"/>
      </w:pPr>
      <w:r>
        <w:rPr>
          <w:color w:val="000000"/>
          <w:sz w:val="28"/>
          <w:szCs w:val="28"/>
        </w:rPr>
        <w:t>-организовывать подготовку Учреждения к новому учебному году, подписывать акт приемки Учреждения;</w:t>
      </w:r>
    </w:p>
    <w:p w:rsidR="00EA5176" w:rsidRDefault="00DA3758">
      <w:pPr>
        <w:pStyle w:val="10"/>
        <w:shd w:val="clear" w:color="auto" w:fill="FFFFFF"/>
        <w:spacing w:line="100" w:lineRule="atLeast"/>
        <w:ind w:left="0" w:firstLine="720"/>
        <w:jc w:val="both"/>
      </w:pPr>
      <w:r>
        <w:rPr>
          <w:color w:val="000000"/>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EA5176" w:rsidRDefault="00DA3758">
      <w:pPr>
        <w:pStyle w:val="10"/>
        <w:shd w:val="clear" w:color="auto" w:fill="FFFFFF"/>
        <w:spacing w:line="100" w:lineRule="atLeast"/>
        <w:ind w:left="0" w:firstLine="720"/>
        <w:jc w:val="both"/>
      </w:pPr>
      <w:r>
        <w:rPr>
          <w:color w:val="000000"/>
          <w:sz w:val="28"/>
          <w:szCs w:val="28"/>
        </w:rPr>
        <w:t>-принимать совместные с медицинскими работниками меры по улучшению медицинского обслуживания и оздоровительной работы;</w:t>
      </w:r>
    </w:p>
    <w:p w:rsidR="00EA5176" w:rsidRDefault="00DA3758">
      <w:pPr>
        <w:pStyle w:val="10"/>
        <w:shd w:val="clear" w:color="auto" w:fill="FFFFFF"/>
        <w:spacing w:line="100" w:lineRule="atLeast"/>
        <w:ind w:left="0" w:firstLine="720"/>
        <w:jc w:val="both"/>
      </w:pPr>
      <w:r>
        <w:rPr>
          <w:color w:val="000000"/>
          <w:sz w:val="28"/>
          <w:szCs w:val="28"/>
        </w:rPr>
        <w:t>-обеспечивать проведение периодических бесплатных медицинских обследований работников Учреждения;</w:t>
      </w:r>
    </w:p>
    <w:p w:rsidR="00EA5176" w:rsidRDefault="00DA3758">
      <w:pPr>
        <w:pStyle w:val="10"/>
        <w:shd w:val="clear" w:color="auto" w:fill="FFFFFF"/>
        <w:spacing w:line="100" w:lineRule="atLeast"/>
        <w:ind w:left="0" w:firstLine="720"/>
        <w:jc w:val="both"/>
      </w:pPr>
      <w:r>
        <w:rPr>
          <w:color w:val="000000"/>
          <w:sz w:val="28"/>
          <w:szCs w:val="28"/>
        </w:rPr>
        <w:t>-принимать меры по улучшению питания, ассортимента продуктов, созданию условий для качественного приготовления пищи в Учреждении;</w:t>
      </w:r>
    </w:p>
    <w:p w:rsidR="00EA5176" w:rsidRDefault="00DA3758">
      <w:pPr>
        <w:pStyle w:val="10"/>
        <w:shd w:val="clear" w:color="auto" w:fill="FFFFFF"/>
        <w:spacing w:line="100" w:lineRule="atLeast"/>
        <w:ind w:left="0" w:firstLine="720"/>
        <w:jc w:val="both"/>
      </w:pPr>
      <w:r>
        <w:rPr>
          <w:color w:val="000000"/>
          <w:sz w:val="28"/>
          <w:szCs w:val="28"/>
        </w:rPr>
        <w:t>-</w:t>
      </w:r>
      <w:r>
        <w:rPr>
          <w:sz w:val="28"/>
          <w:szCs w:val="28"/>
        </w:rPr>
        <w:t>сохранять за воспитанником место в Учреждении в случае  болезни воспитанника, прохождения санаторно-курортного лечения, карантина, ежегодного отпуска родителей (законных представителей), независимо от времени и продолжительности отпуска родителей (законных представителей);</w:t>
      </w:r>
    </w:p>
    <w:p w:rsidR="00EA5176" w:rsidRDefault="00DA3758">
      <w:pPr>
        <w:pStyle w:val="10"/>
        <w:shd w:val="clear" w:color="auto" w:fill="FFFFFF"/>
        <w:spacing w:line="100" w:lineRule="atLeast"/>
        <w:ind w:left="0" w:firstLine="720"/>
        <w:jc w:val="both"/>
      </w:pPr>
      <w:r>
        <w:rPr>
          <w:sz w:val="28"/>
          <w:szCs w:val="28"/>
        </w:rPr>
        <w:t xml:space="preserve">-определять в иных случаях уважительность причины отсутствия воспитанника; </w:t>
      </w:r>
    </w:p>
    <w:p w:rsidR="00EA5176" w:rsidRDefault="00DA3758">
      <w:pPr>
        <w:pStyle w:val="10"/>
        <w:shd w:val="clear" w:color="auto" w:fill="FFFFFF"/>
        <w:spacing w:line="100" w:lineRule="atLeast"/>
        <w:ind w:left="0" w:firstLine="720"/>
        <w:jc w:val="both"/>
      </w:pPr>
      <w:r>
        <w:rPr>
          <w:sz w:val="28"/>
          <w:szCs w:val="28"/>
        </w:rPr>
        <w:t>-выполнять иные обязанности, установленные законами и иными нормативными правовыми актами Российской Федерации, Красноярского края, нормативными правовыми актами органов местного самоуправления города Лесосибирска, а также Уставом Учреждения и решениями Учредителя, принятыми в рамках его компетенции.</w:t>
      </w:r>
    </w:p>
    <w:p w:rsidR="00EA5176" w:rsidRDefault="00DA3758">
      <w:pPr>
        <w:pStyle w:val="a0"/>
        <w:spacing w:after="0" w:line="100" w:lineRule="atLeast"/>
        <w:ind w:firstLine="709"/>
        <w:jc w:val="both"/>
      </w:pPr>
      <w:r>
        <w:rPr>
          <w:sz w:val="28"/>
          <w:szCs w:val="28"/>
        </w:rPr>
        <w:t>7.3.6.Заведующий Учреждением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EA5176" w:rsidRDefault="00DA3758">
      <w:pPr>
        <w:pStyle w:val="a0"/>
        <w:spacing w:after="0" w:line="100" w:lineRule="atLeast"/>
        <w:ind w:firstLine="709"/>
        <w:jc w:val="both"/>
      </w:pPr>
      <w:r>
        <w:rPr>
          <w:sz w:val="28"/>
          <w:szCs w:val="28"/>
        </w:rPr>
        <w:lastRenderedPageBreak/>
        <w:t>7.4.В Учреждении формируются коллегиальные органы управления, к которым относятся Общее собрание трудового коллектива, Педагогический совет, родительские комитеты.</w:t>
      </w:r>
    </w:p>
    <w:p w:rsidR="00EA5176" w:rsidRDefault="00DA3758">
      <w:pPr>
        <w:pStyle w:val="a0"/>
        <w:spacing w:after="0" w:line="100" w:lineRule="atLeast"/>
        <w:ind w:firstLine="709"/>
        <w:jc w:val="both"/>
      </w:pPr>
      <w:r>
        <w:rPr>
          <w:sz w:val="28"/>
          <w:szCs w:val="28"/>
        </w:rPr>
        <w:t>7.5.В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создаются и действуют:</w:t>
      </w:r>
    </w:p>
    <w:p w:rsidR="00EA5176" w:rsidRDefault="00DA3758">
      <w:pPr>
        <w:pStyle w:val="10"/>
        <w:spacing w:line="100" w:lineRule="atLeast"/>
        <w:ind w:left="0" w:firstLine="720"/>
        <w:jc w:val="both"/>
      </w:pPr>
      <w:r>
        <w:rPr>
          <w:sz w:val="28"/>
          <w:szCs w:val="28"/>
        </w:rPr>
        <w:t>- родительские комитеты;</w:t>
      </w:r>
    </w:p>
    <w:p w:rsidR="00EA5176" w:rsidRDefault="00DA3758">
      <w:pPr>
        <w:pStyle w:val="10"/>
        <w:spacing w:line="100" w:lineRule="atLeast"/>
        <w:ind w:left="0" w:firstLine="720"/>
        <w:jc w:val="both"/>
      </w:pPr>
      <w:r>
        <w:rPr>
          <w:sz w:val="28"/>
          <w:szCs w:val="28"/>
        </w:rPr>
        <w:t>- профессиональные союзы работников или их представительные органы.</w:t>
      </w:r>
    </w:p>
    <w:p w:rsidR="00EA5176" w:rsidRDefault="00DA3758">
      <w:pPr>
        <w:pStyle w:val="a0"/>
        <w:spacing w:after="0" w:line="100" w:lineRule="atLeast"/>
        <w:ind w:firstLine="709"/>
        <w:jc w:val="both"/>
      </w:pPr>
      <w:r>
        <w:rPr>
          <w:sz w:val="28"/>
          <w:szCs w:val="28"/>
        </w:rPr>
        <w:t>7.6.Общее собрание трудового коллектива является коллегиальным органом управления, в компетенцию которого входит принятие решений по следующим вопросам:</w:t>
      </w:r>
    </w:p>
    <w:p w:rsidR="00EA5176" w:rsidRDefault="00DA3758">
      <w:pPr>
        <w:pStyle w:val="10"/>
        <w:spacing w:line="100" w:lineRule="atLeast"/>
        <w:ind w:left="0" w:firstLine="720"/>
        <w:jc w:val="both"/>
      </w:pPr>
      <w:r>
        <w:rPr>
          <w:sz w:val="28"/>
          <w:szCs w:val="28"/>
        </w:rPr>
        <w:t>-внесение предложений в План развития Учреждения, в т. ч. о направлениях образовательной деятельности и иных видах деятельности Учреждения;</w:t>
      </w:r>
    </w:p>
    <w:p w:rsidR="00EA5176" w:rsidRDefault="00DA3758">
      <w:pPr>
        <w:pStyle w:val="10"/>
        <w:spacing w:line="100" w:lineRule="atLeast"/>
        <w:ind w:left="0" w:firstLine="720"/>
        <w:jc w:val="both"/>
      </w:pPr>
      <w:r>
        <w:rPr>
          <w:sz w:val="28"/>
          <w:szCs w:val="28"/>
        </w:rPr>
        <w:t>-внесение предложений об изменении и дополнении Устава Учреждения;</w:t>
      </w:r>
    </w:p>
    <w:p w:rsidR="00EA5176" w:rsidRDefault="00DA3758">
      <w:pPr>
        <w:pStyle w:val="af6"/>
        <w:shd w:val="clear" w:color="auto" w:fill="FFFFFF"/>
        <w:spacing w:before="0" w:after="0" w:line="100" w:lineRule="atLeast"/>
        <w:ind w:firstLine="720"/>
        <w:jc w:val="both"/>
      </w:pPr>
      <w:r>
        <w:rPr>
          <w:color w:val="000000"/>
          <w:sz w:val="28"/>
          <w:szCs w:val="28"/>
        </w:rPr>
        <w:t>-утверждение Правил внутреннего трудового распорядка Учреждения, П</w:t>
      </w:r>
      <w:r>
        <w:rPr>
          <w:sz w:val="28"/>
          <w:szCs w:val="28"/>
        </w:rPr>
        <w:t>оложения об оплате труда работников и иных локальных нормативных актов в соответствии с установленной компетенцией</w:t>
      </w:r>
      <w:r>
        <w:rPr>
          <w:color w:val="000000"/>
          <w:sz w:val="28"/>
          <w:szCs w:val="28"/>
        </w:rPr>
        <w:t xml:space="preserve"> по представлению заведующего Учреждением;</w:t>
      </w:r>
    </w:p>
    <w:p w:rsidR="00EA5176" w:rsidRDefault="00DA3758">
      <w:pPr>
        <w:pStyle w:val="af6"/>
        <w:shd w:val="clear" w:color="auto" w:fill="FFFFFF"/>
        <w:spacing w:before="0" w:after="0" w:line="100" w:lineRule="atLeast"/>
        <w:ind w:firstLine="720"/>
        <w:jc w:val="both"/>
      </w:pPr>
      <w:r>
        <w:rPr>
          <w:color w:val="000000"/>
          <w:sz w:val="28"/>
          <w:szCs w:val="28"/>
        </w:rPr>
        <w:t>-принятие решения о необходимости заключения Коллективного договора;</w:t>
      </w:r>
    </w:p>
    <w:p w:rsidR="00EA5176" w:rsidRDefault="00DA3758">
      <w:pPr>
        <w:pStyle w:val="10"/>
        <w:spacing w:line="100" w:lineRule="atLeast"/>
        <w:ind w:left="0" w:firstLine="720"/>
        <w:jc w:val="both"/>
      </w:pPr>
      <w:r>
        <w:rPr>
          <w:sz w:val="28"/>
          <w:szCs w:val="28"/>
        </w:rPr>
        <w:t>-избрание представителей работников в комиссию по трудовым спорам;</w:t>
      </w:r>
    </w:p>
    <w:p w:rsidR="00EA5176" w:rsidRDefault="00DA3758">
      <w:pPr>
        <w:pStyle w:val="10"/>
        <w:spacing w:line="100" w:lineRule="atLeast"/>
        <w:ind w:left="0" w:firstLine="720"/>
        <w:jc w:val="both"/>
      </w:pPr>
      <w:r>
        <w:rPr>
          <w:sz w:val="28"/>
          <w:szCs w:val="28"/>
        </w:rPr>
        <w:t>-поручение представления интересов работников профсоюзной организации либо иному представительному органу;</w:t>
      </w:r>
    </w:p>
    <w:p w:rsidR="00EA5176" w:rsidRDefault="00DA3758">
      <w:pPr>
        <w:pStyle w:val="10"/>
        <w:spacing w:line="100" w:lineRule="atLeast"/>
        <w:ind w:left="0" w:firstLine="720"/>
        <w:jc w:val="both"/>
      </w:pPr>
      <w:r>
        <w:rPr>
          <w:sz w:val="28"/>
          <w:szCs w:val="28"/>
        </w:rPr>
        <w:t>-утверждение требований в ходе коллективного трудового спора, выдвинутых работниками Учреждения или их представительными органами;</w:t>
      </w:r>
    </w:p>
    <w:p w:rsidR="00EA5176" w:rsidRDefault="00DA3758">
      <w:pPr>
        <w:pStyle w:val="10"/>
        <w:spacing w:line="100" w:lineRule="atLeast"/>
        <w:ind w:left="0" w:firstLine="720"/>
        <w:jc w:val="both"/>
      </w:pPr>
      <w:r>
        <w:rPr>
          <w:sz w:val="28"/>
          <w:szCs w:val="28"/>
        </w:rPr>
        <w:t>-создание необходимых условий, обеспечивающих безопасность обучения, воспитания детей;</w:t>
      </w:r>
    </w:p>
    <w:p w:rsidR="00EA5176" w:rsidRDefault="00DA3758">
      <w:pPr>
        <w:pStyle w:val="10"/>
        <w:spacing w:line="100" w:lineRule="atLeast"/>
        <w:ind w:left="0" w:firstLine="720"/>
        <w:jc w:val="both"/>
      </w:pPr>
      <w:r>
        <w:rPr>
          <w:sz w:val="28"/>
          <w:szCs w:val="28"/>
        </w:rPr>
        <w:t>-создание условий, необходимых для охраны и укрепление здоровья, организации питания воспитанников и работников Учреждения;</w:t>
      </w:r>
    </w:p>
    <w:p w:rsidR="00EA5176" w:rsidRDefault="00DA3758">
      <w:pPr>
        <w:pStyle w:val="10"/>
        <w:spacing w:line="100" w:lineRule="atLeast"/>
        <w:ind w:left="0" w:firstLine="720"/>
        <w:jc w:val="both"/>
      </w:pPr>
      <w:r>
        <w:rPr>
          <w:sz w:val="28"/>
          <w:szCs w:val="28"/>
        </w:rPr>
        <w:t>-ходатайствование о награждении работников Учреждения.</w:t>
      </w:r>
    </w:p>
    <w:p w:rsidR="00EA5176" w:rsidRDefault="00DA3758">
      <w:pPr>
        <w:pStyle w:val="a0"/>
        <w:spacing w:after="0" w:line="100" w:lineRule="atLeast"/>
        <w:ind w:firstLine="709"/>
        <w:jc w:val="both"/>
      </w:pPr>
      <w:r>
        <w:rPr>
          <w:sz w:val="28"/>
          <w:szCs w:val="28"/>
        </w:rPr>
        <w:t>7.6.1.Общее собрание трудового коллектива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w:t>
      </w:r>
    </w:p>
    <w:p w:rsidR="00EA5176" w:rsidRDefault="00DA3758">
      <w:pPr>
        <w:pStyle w:val="a0"/>
        <w:spacing w:after="0" w:line="100" w:lineRule="atLeast"/>
        <w:ind w:firstLine="709"/>
        <w:jc w:val="both"/>
      </w:pPr>
      <w:r>
        <w:rPr>
          <w:sz w:val="28"/>
          <w:szCs w:val="28"/>
        </w:rPr>
        <w:t>7.6.2.Общее собрание трудового коллектива проводится не реже одного раза в год. Решение о созыве Общего собрания трудового коллектива принимает заведующий Учреждением.</w:t>
      </w:r>
    </w:p>
    <w:p w:rsidR="00EA5176" w:rsidRDefault="00DA3758">
      <w:pPr>
        <w:pStyle w:val="a0"/>
        <w:spacing w:after="0" w:line="100" w:lineRule="atLeast"/>
        <w:ind w:firstLine="709"/>
        <w:jc w:val="both"/>
      </w:pPr>
      <w:r>
        <w:rPr>
          <w:sz w:val="28"/>
          <w:szCs w:val="28"/>
        </w:rPr>
        <w:t>7.6.3.Общее собрание трудового коллектива считается состоявшимся, если на нем присутствовало более половины работников Учреждения.</w:t>
      </w:r>
    </w:p>
    <w:p w:rsidR="00EA5176" w:rsidRDefault="00DA3758">
      <w:pPr>
        <w:pStyle w:val="a0"/>
        <w:spacing w:after="0" w:line="100" w:lineRule="atLeast"/>
        <w:ind w:firstLine="709"/>
        <w:jc w:val="both"/>
      </w:pPr>
      <w:r>
        <w:rPr>
          <w:sz w:val="28"/>
          <w:szCs w:val="28"/>
        </w:rPr>
        <w:t xml:space="preserve">7.6.4.Решения Общего собрания трудового коллектива принимаются простым большинством голосов и оформляются протоколом. Решения являются обязательными, исполнение решений организуется заведующим Учреждением. </w:t>
      </w:r>
      <w:r>
        <w:rPr>
          <w:sz w:val="28"/>
          <w:szCs w:val="28"/>
        </w:rPr>
        <w:lastRenderedPageBreak/>
        <w:t>Заведующий отчитывается на очередном Общем собрании трудового коллектива об исполнении и (или) о ходе исполнения решений предыдущего Общего собрания.</w:t>
      </w:r>
    </w:p>
    <w:p w:rsidR="00EA5176" w:rsidRDefault="00DA3758">
      <w:pPr>
        <w:pStyle w:val="a0"/>
        <w:spacing w:after="0" w:line="100" w:lineRule="atLeast"/>
        <w:ind w:firstLine="709"/>
        <w:jc w:val="both"/>
      </w:pPr>
      <w:r>
        <w:rPr>
          <w:sz w:val="28"/>
          <w:szCs w:val="28"/>
        </w:rPr>
        <w:t>Решения по вопросам о внесении предложений об изменении и дополнении Устава Учреждения принимаются большинством голосов в две трети.</w:t>
      </w:r>
    </w:p>
    <w:p w:rsidR="00EA5176" w:rsidRDefault="00DA3758">
      <w:pPr>
        <w:pStyle w:val="a0"/>
        <w:spacing w:after="0" w:line="100" w:lineRule="atLeast"/>
        <w:ind w:firstLine="709"/>
        <w:jc w:val="both"/>
      </w:pPr>
      <w:r>
        <w:rPr>
          <w:sz w:val="28"/>
          <w:szCs w:val="28"/>
        </w:rPr>
        <w:t>7.6.5.Общее собрание трудового коллектива вправе действовать от имени Учреждения по вопросам, отнесенным к его компетенции п. 7.6 Устава.</w:t>
      </w:r>
    </w:p>
    <w:p w:rsidR="00EA5176" w:rsidRDefault="00DA3758">
      <w:pPr>
        <w:pStyle w:val="a0"/>
        <w:spacing w:after="0" w:line="100" w:lineRule="atLeast"/>
        <w:ind w:firstLine="709"/>
        <w:jc w:val="both"/>
      </w:pPr>
      <w:r>
        <w:rPr>
          <w:sz w:val="28"/>
          <w:szCs w:val="28"/>
        </w:rPr>
        <w:t>По вопросам, не отнесенным к компетенции Общего собрания трудового коллектива п. 7.6 Устава, Общее собрание не выступает от имени Учреждения.</w:t>
      </w:r>
    </w:p>
    <w:p w:rsidR="00EA5176" w:rsidRDefault="00DA3758">
      <w:pPr>
        <w:pStyle w:val="a0"/>
        <w:spacing w:after="0" w:line="100" w:lineRule="atLeast"/>
        <w:ind w:firstLine="709"/>
        <w:jc w:val="both"/>
      </w:pPr>
      <w:r>
        <w:rPr>
          <w:sz w:val="28"/>
          <w:szCs w:val="28"/>
        </w:rPr>
        <w:t>7.7.Педагогический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EA5176" w:rsidRDefault="00DA3758">
      <w:pPr>
        <w:pStyle w:val="a0"/>
        <w:spacing w:after="0" w:line="100" w:lineRule="atLeast"/>
        <w:ind w:firstLine="709"/>
        <w:jc w:val="both"/>
      </w:pPr>
      <w:r>
        <w:rPr>
          <w:sz w:val="28"/>
          <w:szCs w:val="28"/>
        </w:rPr>
        <w:t>Членами Педагогического совета являются все педагогические работники (в т. ч.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EA5176" w:rsidRDefault="00DA3758">
      <w:pPr>
        <w:pStyle w:val="a0"/>
        <w:spacing w:after="0" w:line="100" w:lineRule="atLeast"/>
        <w:ind w:firstLine="709"/>
        <w:jc w:val="both"/>
      </w:pPr>
      <w:r>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EA5176" w:rsidRDefault="00DA3758">
      <w:pPr>
        <w:pStyle w:val="a0"/>
        <w:spacing w:after="0" w:line="100" w:lineRule="atLeast"/>
        <w:ind w:firstLine="709"/>
        <w:jc w:val="both"/>
      </w:pPr>
      <w:r>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Учреждения из числа педагогических работников, работающих в этих подразделениях.</w:t>
      </w:r>
    </w:p>
    <w:p w:rsidR="00EA5176" w:rsidRDefault="00DA3758">
      <w:pPr>
        <w:pStyle w:val="a0"/>
        <w:spacing w:after="0" w:line="100" w:lineRule="atLeast"/>
        <w:ind w:firstLine="709"/>
        <w:jc w:val="both"/>
      </w:pPr>
      <w:r>
        <w:rPr>
          <w:sz w:val="28"/>
          <w:szCs w:val="28"/>
        </w:rPr>
        <w:t>7.7.1.Педагогический совет:</w:t>
      </w:r>
    </w:p>
    <w:p w:rsidR="00EA5176" w:rsidRDefault="00DA3758">
      <w:pPr>
        <w:pStyle w:val="10"/>
        <w:spacing w:line="100" w:lineRule="atLeast"/>
        <w:ind w:left="0" w:firstLine="720"/>
        <w:jc w:val="both"/>
      </w:pPr>
      <w:r>
        <w:rPr>
          <w:sz w:val="28"/>
          <w:szCs w:val="28"/>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EA5176" w:rsidRDefault="00DA3758">
      <w:pPr>
        <w:pStyle w:val="10"/>
        <w:spacing w:line="100" w:lineRule="atLeast"/>
        <w:ind w:left="0" w:firstLine="720"/>
        <w:jc w:val="both"/>
      </w:pPr>
      <w:r>
        <w:rPr>
          <w:sz w:val="28"/>
          <w:szCs w:val="28"/>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A5176" w:rsidRDefault="00DA3758">
      <w:pPr>
        <w:pStyle w:val="10"/>
        <w:spacing w:line="100" w:lineRule="atLeast"/>
        <w:ind w:left="0" w:firstLine="720"/>
        <w:jc w:val="both"/>
      </w:pPr>
      <w:r>
        <w:rPr>
          <w:sz w:val="28"/>
          <w:szCs w:val="28"/>
        </w:rPr>
        <w:t>-согласовывает положение об аттестации педагогических работников;</w:t>
      </w:r>
    </w:p>
    <w:p w:rsidR="00EA5176" w:rsidRDefault="00DA3758">
      <w:pPr>
        <w:pStyle w:val="10"/>
        <w:spacing w:line="100" w:lineRule="atLeast"/>
        <w:ind w:left="0" w:firstLine="720"/>
        <w:jc w:val="both"/>
      </w:pPr>
      <w:r>
        <w:rPr>
          <w:sz w:val="28"/>
          <w:szCs w:val="28"/>
        </w:rPr>
        <w:t>-выявляет, обобщает, распространяет, внедряет педагогический опыт;</w:t>
      </w:r>
    </w:p>
    <w:p w:rsidR="00EA5176" w:rsidRDefault="00DA3758">
      <w:pPr>
        <w:pStyle w:val="10"/>
        <w:spacing w:line="100" w:lineRule="atLeast"/>
        <w:ind w:left="0" w:firstLine="720"/>
        <w:jc w:val="both"/>
      </w:pPr>
      <w:r>
        <w:rPr>
          <w:sz w:val="28"/>
          <w:szCs w:val="28"/>
        </w:rPr>
        <w:t>-рассматривает вопросы организации платных дополнительных образовательных услуг, их содержания и качества;</w:t>
      </w:r>
    </w:p>
    <w:p w:rsidR="00EA5176" w:rsidRDefault="00DA3758">
      <w:pPr>
        <w:pStyle w:val="10"/>
        <w:spacing w:line="100" w:lineRule="atLeast"/>
        <w:ind w:left="0" w:firstLine="720"/>
        <w:jc w:val="both"/>
      </w:pPr>
      <w:r>
        <w:rPr>
          <w:sz w:val="28"/>
          <w:szCs w:val="28"/>
        </w:rPr>
        <w:t>-обсуждает и принимает решение о согласовании локальных нормативных актов, регламентирующих организацию образовательного процесса.</w:t>
      </w:r>
    </w:p>
    <w:p w:rsidR="00EA5176" w:rsidRDefault="00DA3758">
      <w:pPr>
        <w:pStyle w:val="a0"/>
        <w:spacing w:after="0" w:line="100" w:lineRule="atLeast"/>
        <w:ind w:firstLine="709"/>
        <w:jc w:val="both"/>
      </w:pPr>
      <w:r>
        <w:rPr>
          <w:sz w:val="28"/>
          <w:szCs w:val="28"/>
        </w:rPr>
        <w:t xml:space="preserve">7.7.2.Педагогический совет вправе действовать от имени Учреждения по вопросам, отнесенным к его компетенции </w:t>
      </w:r>
      <w:proofErr w:type="spellStart"/>
      <w:r>
        <w:rPr>
          <w:sz w:val="28"/>
          <w:szCs w:val="28"/>
        </w:rPr>
        <w:t>подп</w:t>
      </w:r>
      <w:proofErr w:type="spellEnd"/>
      <w:r>
        <w:rPr>
          <w:sz w:val="28"/>
          <w:szCs w:val="28"/>
        </w:rPr>
        <w:t>. 7.7.1 Устава.</w:t>
      </w:r>
    </w:p>
    <w:p w:rsidR="00EA5176" w:rsidRDefault="00DA3758">
      <w:pPr>
        <w:pStyle w:val="a0"/>
        <w:spacing w:after="0" w:line="100" w:lineRule="atLeast"/>
        <w:ind w:firstLine="709"/>
        <w:jc w:val="both"/>
      </w:pPr>
      <w:r>
        <w:rPr>
          <w:sz w:val="28"/>
          <w:szCs w:val="28"/>
        </w:rPr>
        <w:t xml:space="preserve">По вопросам, не отнесенным к компетенции Педагогического совета </w:t>
      </w:r>
      <w:proofErr w:type="spellStart"/>
      <w:r>
        <w:rPr>
          <w:sz w:val="28"/>
          <w:szCs w:val="28"/>
        </w:rPr>
        <w:t>подп</w:t>
      </w:r>
      <w:proofErr w:type="spellEnd"/>
      <w:r>
        <w:rPr>
          <w:sz w:val="28"/>
          <w:szCs w:val="28"/>
        </w:rPr>
        <w:t>. 7.7.1 Устава, Педагогический совет не выступает от имени Учреждения.</w:t>
      </w:r>
    </w:p>
    <w:p w:rsidR="00EA5176" w:rsidRDefault="00DA3758">
      <w:pPr>
        <w:pStyle w:val="10"/>
        <w:spacing w:line="100" w:lineRule="atLeast"/>
        <w:ind w:left="0" w:firstLine="709"/>
        <w:jc w:val="both"/>
      </w:pPr>
      <w:r>
        <w:rPr>
          <w:color w:val="000000"/>
          <w:sz w:val="28"/>
          <w:szCs w:val="28"/>
          <w:shd w:val="clear" w:color="auto" w:fill="FFFFFF"/>
        </w:rPr>
        <w:lastRenderedPageBreak/>
        <w:t>7.8.В целях содействия Учреждению в осуществлении воспитания и обучения детей в Учреждении, обеспечения взаимодействия Учреждения с родителями (законными представителями) воспитанников создаются Родительские комитеты групп и Родительский комитет Учреждения.</w:t>
      </w:r>
    </w:p>
    <w:p w:rsidR="00EA5176" w:rsidRDefault="00DA3758">
      <w:pPr>
        <w:pStyle w:val="a0"/>
        <w:spacing w:after="0" w:line="100" w:lineRule="atLeast"/>
        <w:ind w:firstLine="709"/>
        <w:jc w:val="both"/>
      </w:pPr>
      <w:r>
        <w:rPr>
          <w:sz w:val="28"/>
          <w:szCs w:val="28"/>
        </w:rPr>
        <w:t xml:space="preserve">7.8.1.Родительский комитет группы избирается Собранием родителей группы в количестве 2–4 человек. </w:t>
      </w:r>
      <w:r>
        <w:rPr>
          <w:color w:val="000000"/>
          <w:sz w:val="28"/>
          <w:szCs w:val="28"/>
          <w:shd w:val="clear" w:color="auto" w:fill="FFFFFF"/>
        </w:rPr>
        <w:t>Собранием родителей группы избирается 1 представитель в Родительский комитет Учреждения.</w:t>
      </w:r>
      <w:r>
        <w:rPr>
          <w:sz w:val="28"/>
          <w:szCs w:val="28"/>
        </w:rPr>
        <w:t xml:space="preserve"> Родительские комитеты имеют председателей, избираемых членами комитета из их числа.</w:t>
      </w:r>
    </w:p>
    <w:p w:rsidR="00EA5176" w:rsidRDefault="00DA3758">
      <w:pPr>
        <w:pStyle w:val="a0"/>
        <w:spacing w:after="0" w:line="100" w:lineRule="atLeast"/>
        <w:ind w:firstLine="709"/>
        <w:jc w:val="both"/>
      </w:pPr>
      <w:r>
        <w:rPr>
          <w:sz w:val="28"/>
          <w:szCs w:val="28"/>
        </w:rPr>
        <w:t>Состав Родительских комитетов утверждается сроком на один год приказом заведующего Учреждением.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w:t>
      </w:r>
    </w:p>
    <w:p w:rsidR="00EA5176" w:rsidRDefault="00DA3758">
      <w:pPr>
        <w:pStyle w:val="a0"/>
        <w:spacing w:after="0" w:line="100" w:lineRule="atLeast"/>
        <w:ind w:firstLine="709"/>
        <w:jc w:val="both"/>
      </w:pPr>
      <w:r>
        <w:rPr>
          <w:sz w:val="28"/>
          <w:szCs w:val="28"/>
        </w:rPr>
        <w:t>7.8.2.Для обсуждения и решения наиболее важных вопросов Родительский комитет Учреждения созывает Родительское собрание Учреждения. Родительский комитет группы созывает соответственно собрание родителей группы.</w:t>
      </w:r>
    </w:p>
    <w:p w:rsidR="00EA5176" w:rsidRDefault="00DA3758">
      <w:pPr>
        <w:pStyle w:val="a0"/>
        <w:spacing w:after="0" w:line="100" w:lineRule="atLeast"/>
        <w:ind w:firstLine="709"/>
        <w:jc w:val="both"/>
      </w:pPr>
      <w:r>
        <w:rPr>
          <w:sz w:val="28"/>
          <w:szCs w:val="28"/>
        </w:rPr>
        <w:t>7.8.3.К полномочиям Родительских комитетов относится принятие рекомендательных решений по всем вопросам организации деятельности Учреждения.</w:t>
      </w:r>
    </w:p>
    <w:p w:rsidR="00EA5176" w:rsidRDefault="00DA3758">
      <w:pPr>
        <w:pStyle w:val="a0"/>
        <w:spacing w:after="0" w:line="100" w:lineRule="atLeast"/>
        <w:ind w:firstLine="709"/>
        <w:jc w:val="both"/>
      </w:pPr>
      <w:r>
        <w:rPr>
          <w:sz w:val="28"/>
          <w:szCs w:val="28"/>
        </w:rPr>
        <w:t>Родительские комитеты действуют на основании положения о родительских комитетах.</w:t>
      </w:r>
    </w:p>
    <w:p w:rsidR="00EA5176" w:rsidRDefault="00EA5176">
      <w:pPr>
        <w:pStyle w:val="a0"/>
        <w:spacing w:after="0" w:line="100" w:lineRule="atLeast"/>
        <w:ind w:firstLine="709"/>
        <w:jc w:val="both"/>
      </w:pPr>
    </w:p>
    <w:p w:rsidR="00EA5176" w:rsidRDefault="00DA3758">
      <w:pPr>
        <w:pStyle w:val="a0"/>
        <w:shd w:val="clear" w:color="auto" w:fill="FFFFFF"/>
        <w:spacing w:after="0" w:line="100" w:lineRule="atLeast"/>
        <w:jc w:val="center"/>
      </w:pPr>
      <w:r>
        <w:rPr>
          <w:b/>
          <w:bCs/>
          <w:spacing w:val="-2"/>
          <w:w w:val="101"/>
          <w:sz w:val="28"/>
          <w:szCs w:val="28"/>
        </w:rPr>
        <w:t>8. Учет, отчетность и контроль</w:t>
      </w:r>
    </w:p>
    <w:p w:rsidR="00EA5176" w:rsidRDefault="00EA5176">
      <w:pPr>
        <w:pStyle w:val="a0"/>
        <w:shd w:val="clear" w:color="auto" w:fill="FFFFFF"/>
        <w:spacing w:after="0" w:line="100" w:lineRule="atLeast"/>
        <w:jc w:val="center"/>
      </w:pPr>
    </w:p>
    <w:p w:rsidR="00EA5176" w:rsidRDefault="00DA3758">
      <w:pPr>
        <w:pStyle w:val="a0"/>
        <w:shd w:val="clear" w:color="auto" w:fill="FFFFFF"/>
        <w:spacing w:after="0" w:line="100" w:lineRule="atLeast"/>
        <w:ind w:firstLine="720"/>
        <w:jc w:val="both"/>
      </w:pPr>
      <w:r>
        <w:rPr>
          <w:sz w:val="28"/>
          <w:szCs w:val="28"/>
        </w:rPr>
        <w:t>8.1.Бухгалтерский, оперативный, статистический и налоговый учет Учреждения осу</w:t>
      </w:r>
      <w:r>
        <w:rPr>
          <w:spacing w:val="-1"/>
          <w:sz w:val="28"/>
          <w:szCs w:val="28"/>
        </w:rPr>
        <w:t xml:space="preserve">ществляет муниципальное казенное учреждение «Управление </w:t>
      </w:r>
      <w:r>
        <w:rPr>
          <w:sz w:val="28"/>
          <w:szCs w:val="28"/>
        </w:rPr>
        <w:t>образования администрации г. Лесосибирска» по договору (соглашению) между ними.</w:t>
      </w:r>
    </w:p>
    <w:p w:rsidR="00EA5176" w:rsidRDefault="00EA5176">
      <w:pPr>
        <w:pStyle w:val="a0"/>
        <w:spacing w:after="0" w:line="100" w:lineRule="atLeast"/>
        <w:ind w:firstLine="709"/>
        <w:jc w:val="both"/>
      </w:pPr>
    </w:p>
    <w:p w:rsidR="00EA5176" w:rsidRDefault="00DA3758">
      <w:pPr>
        <w:pStyle w:val="a0"/>
        <w:spacing w:after="0" w:line="100" w:lineRule="atLeast"/>
        <w:jc w:val="center"/>
      </w:pPr>
      <w:r>
        <w:rPr>
          <w:b/>
          <w:sz w:val="28"/>
          <w:szCs w:val="28"/>
        </w:rPr>
        <w:t xml:space="preserve">9. </w:t>
      </w:r>
      <w:r>
        <w:rPr>
          <w:b/>
          <w:bCs/>
          <w:spacing w:val="-2"/>
          <w:w w:val="101"/>
          <w:sz w:val="28"/>
          <w:szCs w:val="28"/>
        </w:rPr>
        <w:t>Реорганизация, изменение типа и ликвидация Учреждения.</w:t>
      </w:r>
    </w:p>
    <w:p w:rsidR="00EA5176" w:rsidRDefault="00DA3758">
      <w:pPr>
        <w:pStyle w:val="a0"/>
        <w:spacing w:after="0" w:line="100" w:lineRule="atLeast"/>
        <w:jc w:val="center"/>
      </w:pPr>
      <w:r>
        <w:rPr>
          <w:b/>
          <w:bCs/>
          <w:spacing w:val="-2"/>
          <w:w w:val="101"/>
          <w:sz w:val="28"/>
          <w:szCs w:val="28"/>
        </w:rPr>
        <w:t xml:space="preserve"> </w:t>
      </w:r>
      <w:r>
        <w:rPr>
          <w:b/>
          <w:sz w:val="28"/>
          <w:szCs w:val="28"/>
        </w:rPr>
        <w:t>Хранение документов</w:t>
      </w:r>
    </w:p>
    <w:p w:rsidR="00EA5176" w:rsidRDefault="00EA5176">
      <w:pPr>
        <w:pStyle w:val="a0"/>
        <w:spacing w:after="0" w:line="100" w:lineRule="atLeast"/>
        <w:jc w:val="center"/>
      </w:pPr>
    </w:p>
    <w:p w:rsidR="00EA5176" w:rsidRDefault="00DA3758">
      <w:pPr>
        <w:pStyle w:val="a0"/>
        <w:spacing w:after="0" w:line="100" w:lineRule="atLeast"/>
        <w:ind w:firstLine="709"/>
        <w:jc w:val="both"/>
      </w:pPr>
      <w:r>
        <w:rPr>
          <w:bCs/>
          <w:sz w:val="28"/>
          <w:szCs w:val="28"/>
        </w:rPr>
        <w:t xml:space="preserve">9.1.Учреждение может быть реорганизовано в порядке, предусмотренном федеральными законами,  по решению Учредителя.  </w:t>
      </w:r>
    </w:p>
    <w:p w:rsidR="00EA5176" w:rsidRDefault="00DA3758">
      <w:pPr>
        <w:pStyle w:val="a0"/>
        <w:spacing w:after="0" w:line="100" w:lineRule="atLeast"/>
        <w:ind w:firstLine="709"/>
        <w:jc w:val="both"/>
      </w:pPr>
      <w:r>
        <w:rPr>
          <w:bCs/>
          <w:sz w:val="28"/>
          <w:szCs w:val="28"/>
        </w:rPr>
        <w:t xml:space="preserve">9.2.Изменение типа Учреждения осуществляется в порядке, установленном федеральными законами, по решению Учредителя – администрации города Лесосибирска. </w:t>
      </w:r>
    </w:p>
    <w:p w:rsidR="00EA5176" w:rsidRDefault="00DA3758">
      <w:pPr>
        <w:pStyle w:val="a0"/>
        <w:spacing w:after="0" w:line="100" w:lineRule="atLeast"/>
        <w:ind w:firstLine="709"/>
        <w:jc w:val="both"/>
      </w:pPr>
      <w:r>
        <w:rPr>
          <w:bCs/>
          <w:sz w:val="28"/>
          <w:szCs w:val="28"/>
        </w:rPr>
        <w:t>9.3.В случае принятия решения о ликвидации Учреждения создается ликвидационная комиссия.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Лесосибирска.</w:t>
      </w:r>
    </w:p>
    <w:p w:rsidR="00EA5176" w:rsidRDefault="00DA3758">
      <w:pPr>
        <w:pStyle w:val="a0"/>
        <w:spacing w:after="0" w:line="100" w:lineRule="atLeast"/>
        <w:ind w:firstLine="709"/>
        <w:jc w:val="both"/>
      </w:pPr>
      <w:r>
        <w:rPr>
          <w:sz w:val="28"/>
          <w:szCs w:val="28"/>
        </w:rPr>
        <w:lastRenderedPageBreak/>
        <w:t>9.4.При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EA5176" w:rsidRDefault="00DA3758">
      <w:pPr>
        <w:pStyle w:val="a0"/>
        <w:spacing w:after="0" w:line="100" w:lineRule="atLeast"/>
        <w:ind w:firstLine="709"/>
        <w:jc w:val="both"/>
      </w:pPr>
      <w:r>
        <w:rPr>
          <w:sz w:val="28"/>
          <w:szCs w:val="28"/>
        </w:rPr>
        <w:t>При реорганизации Учреждения документы передаются в соответствии с установленными правилами организации – правопреемнику. При ликвидации Учреждения документы передаются в архив города Лесосибирска.</w:t>
      </w:r>
    </w:p>
    <w:p w:rsidR="00EA5176" w:rsidRDefault="00EA5176">
      <w:pPr>
        <w:pStyle w:val="a0"/>
        <w:spacing w:after="0" w:line="100" w:lineRule="atLeast"/>
        <w:ind w:firstLine="709"/>
        <w:jc w:val="both"/>
      </w:pPr>
    </w:p>
    <w:p w:rsidR="00EA5176" w:rsidRDefault="00DA3758">
      <w:pPr>
        <w:pStyle w:val="a0"/>
        <w:spacing w:after="0" w:line="100" w:lineRule="atLeast"/>
        <w:ind w:firstLine="709"/>
        <w:jc w:val="center"/>
      </w:pPr>
      <w:r>
        <w:rPr>
          <w:b/>
          <w:sz w:val="28"/>
          <w:szCs w:val="28"/>
        </w:rPr>
        <w:t>10. Порядок изменения Устава</w:t>
      </w:r>
    </w:p>
    <w:p w:rsidR="00EA5176" w:rsidRDefault="00EA5176">
      <w:pPr>
        <w:pStyle w:val="a0"/>
        <w:spacing w:after="0" w:line="100" w:lineRule="atLeast"/>
        <w:ind w:firstLine="709"/>
        <w:jc w:val="center"/>
      </w:pPr>
    </w:p>
    <w:p w:rsidR="00EA5176" w:rsidRDefault="00DA3758">
      <w:pPr>
        <w:pStyle w:val="a0"/>
        <w:spacing w:after="0" w:line="100" w:lineRule="atLeast"/>
        <w:ind w:firstLine="709"/>
        <w:jc w:val="both"/>
      </w:pPr>
      <w:r>
        <w:rPr>
          <w:sz w:val="28"/>
          <w:szCs w:val="28"/>
        </w:rPr>
        <w:t xml:space="preserve">10.1.Изменения и дополнения в настоящий Устав </w:t>
      </w:r>
      <w:r>
        <w:rPr>
          <w:color w:val="000000"/>
          <w:sz w:val="28"/>
          <w:szCs w:val="28"/>
        </w:rPr>
        <w:t xml:space="preserve">вносятся в </w:t>
      </w:r>
      <w:hyperlink r:id="rId10">
        <w:r>
          <w:rPr>
            <w:rStyle w:val="-"/>
            <w:color w:val="00000A"/>
            <w:sz w:val="28"/>
            <w:szCs w:val="28"/>
            <w:u w:val="none"/>
          </w:rPr>
          <w:t>порядке</w:t>
        </w:r>
      </w:hyperlink>
      <w:r>
        <w:rPr>
          <w:sz w:val="28"/>
          <w:szCs w:val="28"/>
        </w:rPr>
        <w:t>,</w:t>
      </w:r>
      <w:r>
        <w:rPr>
          <w:color w:val="000000"/>
          <w:sz w:val="28"/>
          <w:szCs w:val="28"/>
        </w:rPr>
        <w:t xml:space="preserve"> установленном</w:t>
      </w:r>
      <w:r>
        <w:rPr>
          <w:sz w:val="28"/>
          <w:szCs w:val="28"/>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EA5176" w:rsidRDefault="00DA3758">
      <w:pPr>
        <w:pStyle w:val="a0"/>
        <w:spacing w:after="0" w:line="100" w:lineRule="atLeast"/>
        <w:ind w:firstLine="709"/>
        <w:jc w:val="both"/>
      </w:pPr>
      <w:r>
        <w:rPr>
          <w:color w:val="000000"/>
          <w:sz w:val="28"/>
          <w:szCs w:val="28"/>
          <w:shd w:val="clear" w:color="auto" w:fill="FFFFFF"/>
        </w:rPr>
        <w:t>10.2.Изменения и дополнения в Устав вступают в силу после их государственной регистрации в установленном законом порядке.</w:t>
      </w:r>
    </w:p>
    <w:p w:rsidR="00EA5176" w:rsidRDefault="00EA5176">
      <w:pPr>
        <w:pStyle w:val="a0"/>
        <w:spacing w:after="0" w:line="100" w:lineRule="atLeast"/>
        <w:ind w:firstLine="709"/>
        <w:jc w:val="both"/>
      </w:pPr>
    </w:p>
    <w:p w:rsidR="00EA5176" w:rsidRDefault="00DA3758">
      <w:pPr>
        <w:pStyle w:val="a0"/>
        <w:spacing w:after="0" w:line="100" w:lineRule="atLeast"/>
        <w:ind w:firstLine="709"/>
        <w:jc w:val="center"/>
      </w:pPr>
      <w:r>
        <w:rPr>
          <w:b/>
          <w:sz w:val="28"/>
          <w:szCs w:val="28"/>
        </w:rPr>
        <w:t>11. Локальные акты, регламентирующие деятельность Учреждения</w:t>
      </w:r>
    </w:p>
    <w:p w:rsidR="00EA5176" w:rsidRDefault="00EA5176">
      <w:pPr>
        <w:pStyle w:val="a0"/>
        <w:spacing w:after="0" w:line="100" w:lineRule="atLeast"/>
        <w:ind w:firstLine="709"/>
        <w:jc w:val="center"/>
      </w:pPr>
    </w:p>
    <w:p w:rsidR="00EA5176" w:rsidRDefault="00DA3758">
      <w:pPr>
        <w:pStyle w:val="a0"/>
        <w:shd w:val="clear" w:color="auto" w:fill="FFFFFF"/>
        <w:tabs>
          <w:tab w:val="clear" w:pos="708"/>
          <w:tab w:val="left" w:pos="709"/>
        </w:tabs>
        <w:spacing w:after="0" w:line="100" w:lineRule="atLeast"/>
        <w:ind w:firstLine="720"/>
        <w:jc w:val="both"/>
      </w:pPr>
      <w:r>
        <w:rPr>
          <w:color w:val="000000"/>
          <w:sz w:val="28"/>
          <w:szCs w:val="28"/>
        </w:rPr>
        <w:t>11.1.Учреждение вправе издавать следующие виды локальных правовых актов, регламентирующих деятельность Учреждения: Уставы, программы, приказы, распоряжения, протоколы, положения, правила.</w:t>
      </w:r>
    </w:p>
    <w:p w:rsidR="00EA5176" w:rsidRDefault="00DA3758">
      <w:pPr>
        <w:pStyle w:val="a0"/>
        <w:shd w:val="clear" w:color="auto" w:fill="FFFFFF"/>
        <w:tabs>
          <w:tab w:val="clear" w:pos="708"/>
          <w:tab w:val="left" w:pos="709"/>
        </w:tabs>
        <w:spacing w:after="0" w:line="100" w:lineRule="atLeast"/>
        <w:ind w:firstLine="720"/>
        <w:jc w:val="both"/>
      </w:pPr>
      <w:r>
        <w:rPr>
          <w:color w:val="000000"/>
          <w:sz w:val="28"/>
          <w:szCs w:val="28"/>
        </w:rPr>
        <w:t>11.2.Локальные акты Учреждения не могут противоречить законодательству РФ, настоящему Уставу</w:t>
      </w:r>
      <w:r>
        <w:rPr>
          <w:color w:val="000000"/>
          <w:sz w:val="26"/>
          <w:szCs w:val="26"/>
        </w:rPr>
        <w:t>.</w:t>
      </w:r>
    </w:p>
    <w:p w:rsidR="00EA5176" w:rsidRDefault="00EA5176">
      <w:pPr>
        <w:pStyle w:val="a0"/>
        <w:shd w:val="clear" w:color="auto" w:fill="FFFFFF"/>
        <w:tabs>
          <w:tab w:val="clear" w:pos="708"/>
          <w:tab w:val="left" w:pos="709"/>
        </w:tabs>
        <w:spacing w:after="0" w:line="100" w:lineRule="atLeast"/>
        <w:ind w:firstLine="720"/>
        <w:jc w:val="both"/>
      </w:pPr>
    </w:p>
    <w:p w:rsidR="00EA5176" w:rsidRDefault="00DA3758">
      <w:pPr>
        <w:pStyle w:val="a0"/>
        <w:spacing w:after="0" w:line="100" w:lineRule="atLeast"/>
        <w:jc w:val="center"/>
      </w:pPr>
      <w:r>
        <w:rPr>
          <w:b/>
          <w:sz w:val="28"/>
          <w:szCs w:val="28"/>
        </w:rPr>
        <w:t>12. Заключительные положения</w:t>
      </w:r>
    </w:p>
    <w:p w:rsidR="00EA5176" w:rsidRDefault="00EA5176">
      <w:pPr>
        <w:pStyle w:val="a0"/>
        <w:spacing w:after="0" w:line="100" w:lineRule="atLeast"/>
        <w:jc w:val="center"/>
      </w:pPr>
    </w:p>
    <w:p w:rsidR="00EA5176" w:rsidRDefault="00DA3758">
      <w:pPr>
        <w:pStyle w:val="a0"/>
        <w:tabs>
          <w:tab w:val="left" w:pos="645"/>
          <w:tab w:val="left" w:pos="735"/>
          <w:tab w:val="left" w:pos="1125"/>
        </w:tabs>
        <w:spacing w:after="0" w:line="100" w:lineRule="atLeast"/>
      </w:pPr>
      <w:r>
        <w:rPr>
          <w:sz w:val="28"/>
          <w:szCs w:val="28"/>
        </w:rPr>
        <w:t xml:space="preserve">            12.1.При приеме на работу администрация Учреждения знакомит принимаемого на работу со следующими документами:</w:t>
      </w:r>
    </w:p>
    <w:p w:rsidR="00EA5176" w:rsidRDefault="00DA3758">
      <w:pPr>
        <w:pStyle w:val="a0"/>
        <w:tabs>
          <w:tab w:val="left" w:pos="645"/>
          <w:tab w:val="left" w:pos="735"/>
          <w:tab w:val="left" w:pos="1125"/>
        </w:tabs>
        <w:spacing w:after="0" w:line="100" w:lineRule="atLeast"/>
      </w:pPr>
      <w:r>
        <w:rPr>
          <w:sz w:val="28"/>
          <w:szCs w:val="28"/>
        </w:rPr>
        <w:t xml:space="preserve">           -Уставом Учреждения;</w:t>
      </w:r>
    </w:p>
    <w:p w:rsidR="00EA5176" w:rsidRDefault="00DA3758">
      <w:pPr>
        <w:pStyle w:val="a0"/>
        <w:tabs>
          <w:tab w:val="left" w:pos="645"/>
          <w:tab w:val="left" w:pos="735"/>
          <w:tab w:val="left" w:pos="1125"/>
        </w:tabs>
        <w:spacing w:after="0" w:line="100" w:lineRule="atLeast"/>
      </w:pPr>
      <w:r>
        <w:rPr>
          <w:sz w:val="28"/>
          <w:szCs w:val="28"/>
        </w:rPr>
        <w:t xml:space="preserve">           -Правилами внутреннего трудового распорядка;</w:t>
      </w:r>
    </w:p>
    <w:p w:rsidR="00EA5176" w:rsidRDefault="00DA3758">
      <w:pPr>
        <w:pStyle w:val="a0"/>
        <w:tabs>
          <w:tab w:val="left" w:pos="645"/>
          <w:tab w:val="left" w:pos="735"/>
          <w:tab w:val="left" w:pos="1125"/>
        </w:tabs>
        <w:spacing w:after="0" w:line="100" w:lineRule="atLeast"/>
      </w:pPr>
      <w:r>
        <w:rPr>
          <w:sz w:val="28"/>
          <w:szCs w:val="28"/>
        </w:rPr>
        <w:t xml:space="preserve">           -Коллективным договором;</w:t>
      </w:r>
    </w:p>
    <w:p w:rsidR="00EA5176" w:rsidRDefault="00DA3758">
      <w:pPr>
        <w:pStyle w:val="a0"/>
        <w:tabs>
          <w:tab w:val="left" w:pos="645"/>
          <w:tab w:val="left" w:pos="735"/>
          <w:tab w:val="left" w:pos="1125"/>
        </w:tabs>
        <w:spacing w:after="0" w:line="100" w:lineRule="atLeast"/>
      </w:pPr>
      <w:r>
        <w:rPr>
          <w:sz w:val="28"/>
          <w:szCs w:val="28"/>
        </w:rPr>
        <w:t xml:space="preserve">           -должностными инструкциями;</w:t>
      </w:r>
    </w:p>
    <w:p w:rsidR="00EA5176" w:rsidRDefault="00DA3758">
      <w:pPr>
        <w:pStyle w:val="a0"/>
        <w:tabs>
          <w:tab w:val="left" w:pos="645"/>
          <w:tab w:val="left" w:pos="735"/>
          <w:tab w:val="left" w:pos="1125"/>
        </w:tabs>
        <w:spacing w:after="0" w:line="100" w:lineRule="atLeast"/>
      </w:pPr>
      <w:r>
        <w:rPr>
          <w:sz w:val="28"/>
          <w:szCs w:val="28"/>
        </w:rPr>
        <w:t xml:space="preserve">           -инструкциями по охране труда, пожарной и электробезопасности;</w:t>
      </w:r>
    </w:p>
    <w:p w:rsidR="00EA5176" w:rsidRDefault="00DA3758">
      <w:pPr>
        <w:pStyle w:val="a0"/>
        <w:tabs>
          <w:tab w:val="left" w:pos="645"/>
          <w:tab w:val="left" w:pos="735"/>
          <w:tab w:val="left" w:pos="1125"/>
        </w:tabs>
        <w:spacing w:after="0" w:line="100" w:lineRule="atLeast"/>
      </w:pPr>
      <w:r>
        <w:rPr>
          <w:sz w:val="28"/>
          <w:szCs w:val="28"/>
        </w:rPr>
        <w:t xml:space="preserve">           -другими локальными актами Учреждения.</w:t>
      </w:r>
    </w:p>
    <w:p w:rsidR="00EA5176" w:rsidRDefault="00DA3758">
      <w:pPr>
        <w:pStyle w:val="a0"/>
        <w:tabs>
          <w:tab w:val="left" w:pos="645"/>
          <w:tab w:val="left" w:pos="735"/>
          <w:tab w:val="left" w:pos="1125"/>
        </w:tabs>
        <w:spacing w:after="0" w:line="100" w:lineRule="atLeast"/>
      </w:pPr>
      <w:r>
        <w:rPr>
          <w:sz w:val="28"/>
          <w:szCs w:val="28"/>
        </w:rPr>
        <w:t xml:space="preserve">          12.2.Трудовые отношения работника и Учреждения регулируются трудовым договором  (контрактом).</w:t>
      </w:r>
    </w:p>
    <w:p w:rsidR="00EA5176" w:rsidRDefault="00DA3758">
      <w:pPr>
        <w:pStyle w:val="a0"/>
        <w:tabs>
          <w:tab w:val="left" w:pos="645"/>
          <w:tab w:val="left" w:pos="735"/>
          <w:tab w:val="left" w:pos="1125"/>
        </w:tabs>
        <w:spacing w:after="0" w:line="100" w:lineRule="atLeast"/>
      </w:pPr>
      <w:r>
        <w:rPr>
          <w:sz w:val="28"/>
          <w:szCs w:val="28"/>
        </w:rPr>
        <w:t xml:space="preserve">          12.3.Условия трудового договора (контракта) не могут противоречить  законодательству РФ о труде.</w:t>
      </w:r>
    </w:p>
    <w:p w:rsidR="00EA5176" w:rsidRDefault="00EA5176">
      <w:pPr>
        <w:pStyle w:val="a0"/>
        <w:spacing w:after="0" w:line="100" w:lineRule="atLeast"/>
      </w:pPr>
    </w:p>
    <w:p w:rsidR="00EA5176" w:rsidRDefault="00EA5176">
      <w:pPr>
        <w:pStyle w:val="a0"/>
        <w:spacing w:after="0" w:line="100" w:lineRule="atLeast"/>
        <w:ind w:firstLine="709"/>
        <w:jc w:val="center"/>
      </w:pP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r>
        <w:rPr>
          <w:noProof/>
        </w:rPr>
        <w:lastRenderedPageBreak/>
        <w:drawing>
          <wp:anchor distT="0" distB="0" distL="114300" distR="114300" simplePos="0" relativeHeight="251659264" behindDoc="0" locked="0" layoutInCell="1" allowOverlap="1">
            <wp:simplePos x="0" y="0"/>
            <wp:positionH relativeFrom="column">
              <wp:posOffset>-291465</wp:posOffset>
            </wp:positionH>
            <wp:positionV relativeFrom="paragraph">
              <wp:posOffset>-464185</wp:posOffset>
            </wp:positionV>
            <wp:extent cx="6838950" cy="9563100"/>
            <wp:effectExtent l="19050" t="0" r="0" b="0"/>
            <wp:wrapSquare wrapText="bothSides"/>
            <wp:docPr id="4" name="Рисунок 4" descr="C:\Users\Пользователь\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2.jpg"/>
                    <pic:cNvPicPr>
                      <a:picLocks noChangeAspect="1" noChangeArrowheads="1"/>
                    </pic:cNvPicPr>
                  </pic:nvPicPr>
                  <pic:blipFill>
                    <a:blip r:embed="rId11" cstate="print"/>
                    <a:srcRect/>
                    <a:stretch>
                      <a:fillRect/>
                    </a:stretch>
                  </pic:blipFill>
                  <pic:spPr bwMode="auto">
                    <a:xfrm>
                      <a:off x="0" y="0"/>
                      <a:ext cx="6838950" cy="9563100"/>
                    </a:xfrm>
                    <a:prstGeom prst="rect">
                      <a:avLst/>
                    </a:prstGeom>
                    <a:noFill/>
                    <a:ln w="9525">
                      <a:noFill/>
                      <a:miter lim="800000"/>
                      <a:headEnd/>
                      <a:tailEnd/>
                    </a:ln>
                  </pic:spPr>
                </pic:pic>
              </a:graphicData>
            </a:graphic>
          </wp:anchor>
        </w:drawing>
      </w:r>
    </w:p>
    <w:p w:rsidR="001D317E" w:rsidRDefault="001D317E">
      <w:pPr>
        <w:pStyle w:val="a0"/>
        <w:spacing w:after="0" w:line="100" w:lineRule="atLeast"/>
        <w:ind w:firstLine="709"/>
        <w:jc w:val="center"/>
      </w:pPr>
    </w:p>
    <w:p w:rsidR="001D317E" w:rsidRDefault="001D317E">
      <w:pPr>
        <w:pStyle w:val="a0"/>
        <w:spacing w:after="0" w:line="100" w:lineRule="atLeast"/>
        <w:ind w:firstLine="709"/>
        <w:jc w:val="center"/>
      </w:pPr>
    </w:p>
    <w:sectPr w:rsidR="001D317E" w:rsidSect="00EA5176">
      <w:headerReference w:type="default" r:id="rId12"/>
      <w:footerReference w:type="even" r:id="rId13"/>
      <w:footerReference w:type="default" r:id="rId14"/>
      <w:pgSz w:w="11906" w:h="16838"/>
      <w:pgMar w:top="899" w:right="866" w:bottom="899"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22" w:rsidRDefault="00191022" w:rsidP="00EA5176">
      <w:pPr>
        <w:spacing w:after="0" w:line="240" w:lineRule="auto"/>
      </w:pPr>
      <w:r>
        <w:separator/>
      </w:r>
    </w:p>
  </w:endnote>
  <w:endnote w:type="continuationSeparator" w:id="0">
    <w:p w:rsidR="00191022" w:rsidRDefault="00191022" w:rsidP="00EA5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76" w:rsidRDefault="00EA5176">
    <w:pPr>
      <w:pStyle w:val="af9"/>
      <w:jc w:val="right"/>
    </w:pPr>
  </w:p>
  <w:p w:rsidR="00EA5176" w:rsidRDefault="00EA517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76" w:rsidRDefault="00807A51">
    <w:pPr>
      <w:pStyle w:val="a0"/>
    </w:pPr>
    <w:r>
      <w:t xml:space="preserve">                                                                                                                                                                   </w:t>
    </w:r>
    <w:r w:rsidR="00DB6AC8">
      <w:fldChar w:fldCharType="begin"/>
    </w:r>
    <w:r w:rsidR="00DA3758">
      <w:instrText>PAGE</w:instrText>
    </w:r>
    <w:r w:rsidR="00DB6AC8">
      <w:fldChar w:fldCharType="separate"/>
    </w:r>
    <w:r w:rsidR="006750B9">
      <w:rPr>
        <w:noProof/>
      </w:rPr>
      <w:t>30</w:t>
    </w:r>
    <w:r w:rsidR="00DB6AC8">
      <w:fldChar w:fldCharType="end"/>
    </w:r>
  </w:p>
  <w:p w:rsidR="00EA5176" w:rsidRDefault="00EA5176">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76" w:rsidRDefault="00DB6AC8">
    <w:pPr>
      <w:pStyle w:val="af9"/>
      <w:jc w:val="right"/>
    </w:pPr>
    <w:r>
      <w:fldChar w:fldCharType="begin"/>
    </w:r>
    <w:r w:rsidR="00DA3758">
      <w:instrText>PAGE</w:instrText>
    </w:r>
    <w:r>
      <w:fldChar w:fldCharType="separate"/>
    </w:r>
    <w:r w:rsidR="00A75DB6">
      <w:rPr>
        <w:noProof/>
      </w:rPr>
      <w:t>31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22" w:rsidRDefault="00191022" w:rsidP="00EA5176">
      <w:pPr>
        <w:spacing w:after="0" w:line="240" w:lineRule="auto"/>
      </w:pPr>
      <w:r>
        <w:separator/>
      </w:r>
    </w:p>
  </w:footnote>
  <w:footnote w:type="continuationSeparator" w:id="0">
    <w:p w:rsidR="00191022" w:rsidRDefault="00191022" w:rsidP="00EA5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76" w:rsidRDefault="00EA5176">
    <w:pPr>
      <w:pStyle w:val="af8"/>
      <w:tabs>
        <w:tab w:val="left" w:pos="4956"/>
        <w:tab w:val="left" w:pos="5664"/>
        <w:tab w:val="left" w:pos="6372"/>
        <w:tab w:val="left" w:pos="7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349"/>
    <w:multiLevelType w:val="multilevel"/>
    <w:tmpl w:val="0AD4A3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630321"/>
    <w:multiLevelType w:val="multilevel"/>
    <w:tmpl w:val="610092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A5176"/>
    <w:rsid w:val="00191022"/>
    <w:rsid w:val="001D317E"/>
    <w:rsid w:val="001D7886"/>
    <w:rsid w:val="003A3A3B"/>
    <w:rsid w:val="006750B9"/>
    <w:rsid w:val="007018DE"/>
    <w:rsid w:val="00727104"/>
    <w:rsid w:val="007A2C7D"/>
    <w:rsid w:val="00807A51"/>
    <w:rsid w:val="00A75DB6"/>
    <w:rsid w:val="00DA3758"/>
    <w:rsid w:val="00DB6AC8"/>
    <w:rsid w:val="00EA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3B"/>
  </w:style>
  <w:style w:type="paragraph" w:styleId="3">
    <w:name w:val="heading 3"/>
    <w:basedOn w:val="a0"/>
    <w:next w:val="a1"/>
    <w:rsid w:val="00EA5176"/>
    <w:pPr>
      <w:keepNext/>
      <w:tabs>
        <w:tab w:val="clear" w:pos="708"/>
        <w:tab w:val="num" w:pos="720"/>
      </w:tabs>
      <w:spacing w:before="240" w:after="60"/>
      <w:ind w:left="720" w:hanging="720"/>
      <w:outlineLvl w:val="2"/>
    </w:pPr>
    <w:rPr>
      <w:rFonts w:ascii="Arial" w:eastAsia="Times New Roman"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EA5176"/>
    <w:pPr>
      <w:tabs>
        <w:tab w:val="left" w:pos="708"/>
      </w:tabs>
      <w:suppressAutoHyphens/>
    </w:pPr>
    <w:rPr>
      <w:rFonts w:ascii="Times New Roman" w:eastAsia="Calibri" w:hAnsi="Times New Roman" w:cs="Times New Roman"/>
      <w:color w:val="00000A"/>
      <w:sz w:val="24"/>
      <w:szCs w:val="24"/>
    </w:rPr>
  </w:style>
  <w:style w:type="character" w:customStyle="1" w:styleId="30">
    <w:name w:val="Основной текст с отступом 3 Знак"/>
    <w:rsid w:val="00EA5176"/>
    <w:rPr>
      <w:rFonts w:ascii="Times New Roman" w:hAnsi="Times New Roman"/>
      <w:sz w:val="16"/>
      <w:lang w:eastAsia="ru-RU"/>
    </w:rPr>
  </w:style>
  <w:style w:type="character" w:customStyle="1" w:styleId="BodyTextIndentChar">
    <w:name w:val="Body Text Indent Char"/>
    <w:rsid w:val="00EA5176"/>
    <w:rPr>
      <w:rFonts w:ascii="Times New Roman" w:hAnsi="Times New Roman"/>
      <w:sz w:val="24"/>
      <w:lang w:eastAsia="ru-RU"/>
    </w:rPr>
  </w:style>
  <w:style w:type="character" w:customStyle="1" w:styleId="apple-converted-space">
    <w:name w:val="apple-converted-space"/>
    <w:rsid w:val="00EA5176"/>
    <w:rPr>
      <w:rFonts w:cs="Times New Roman"/>
    </w:rPr>
  </w:style>
  <w:style w:type="character" w:customStyle="1" w:styleId="HTML">
    <w:name w:val="Стандартный HTML Знак"/>
    <w:rsid w:val="00EA5176"/>
    <w:rPr>
      <w:rFonts w:ascii="Courier New" w:hAnsi="Courier New"/>
    </w:rPr>
  </w:style>
  <w:style w:type="character" w:customStyle="1" w:styleId="blk">
    <w:name w:val="blk"/>
    <w:rsid w:val="00EA5176"/>
    <w:rPr>
      <w:rFonts w:cs="Times New Roman"/>
    </w:rPr>
  </w:style>
  <w:style w:type="character" w:customStyle="1" w:styleId="ep">
    <w:name w:val="ep"/>
    <w:rsid w:val="00EA5176"/>
    <w:rPr>
      <w:rFonts w:cs="Times New Roman"/>
    </w:rPr>
  </w:style>
  <w:style w:type="character" w:customStyle="1" w:styleId="u">
    <w:name w:val="u"/>
    <w:rsid w:val="00EA5176"/>
    <w:rPr>
      <w:rFonts w:cs="Times New Roman"/>
    </w:rPr>
  </w:style>
  <w:style w:type="character" w:customStyle="1" w:styleId="epm">
    <w:name w:val="epm"/>
    <w:rsid w:val="00EA5176"/>
    <w:rPr>
      <w:rFonts w:cs="Times New Roman"/>
    </w:rPr>
  </w:style>
  <w:style w:type="character" w:customStyle="1" w:styleId="f">
    <w:name w:val="f"/>
    <w:rsid w:val="00EA5176"/>
    <w:rPr>
      <w:rFonts w:cs="Times New Roman"/>
    </w:rPr>
  </w:style>
  <w:style w:type="character" w:customStyle="1" w:styleId="grame">
    <w:name w:val="grame"/>
    <w:rsid w:val="00EA5176"/>
    <w:rPr>
      <w:rFonts w:cs="Times New Roman"/>
    </w:rPr>
  </w:style>
  <w:style w:type="character" w:customStyle="1" w:styleId="spelle">
    <w:name w:val="spelle"/>
    <w:rsid w:val="00EA5176"/>
    <w:rPr>
      <w:rFonts w:cs="Times New Roman"/>
    </w:rPr>
  </w:style>
  <w:style w:type="character" w:customStyle="1" w:styleId="a5">
    <w:name w:val="Текст сноски Знак"/>
    <w:rsid w:val="00EA5176"/>
    <w:rPr>
      <w:rFonts w:ascii="Times New Roman" w:hAnsi="Times New Roman"/>
    </w:rPr>
  </w:style>
  <w:style w:type="character" w:styleId="a6">
    <w:name w:val="footnote reference"/>
    <w:rsid w:val="00EA5176"/>
    <w:rPr>
      <w:vertAlign w:val="superscript"/>
    </w:rPr>
  </w:style>
  <w:style w:type="character" w:customStyle="1" w:styleId="a7">
    <w:name w:val="Верхний колонтитул Знак"/>
    <w:rsid w:val="00EA5176"/>
    <w:rPr>
      <w:rFonts w:ascii="Times New Roman" w:hAnsi="Times New Roman"/>
      <w:sz w:val="24"/>
    </w:rPr>
  </w:style>
  <w:style w:type="character" w:customStyle="1" w:styleId="a8">
    <w:name w:val="Нижний колонтитул Знак"/>
    <w:rsid w:val="00EA5176"/>
    <w:rPr>
      <w:rFonts w:ascii="Times New Roman" w:hAnsi="Times New Roman"/>
      <w:sz w:val="24"/>
    </w:rPr>
  </w:style>
  <w:style w:type="character" w:customStyle="1" w:styleId="-">
    <w:name w:val="Интернет-ссылка"/>
    <w:rsid w:val="00EA5176"/>
    <w:rPr>
      <w:color w:val="0000FF"/>
      <w:u w:val="single"/>
      <w:lang w:val="ru-RU" w:eastAsia="ru-RU" w:bidi="ru-RU"/>
    </w:rPr>
  </w:style>
  <w:style w:type="character" w:customStyle="1" w:styleId="s7">
    <w:name w:val="s7"/>
    <w:rsid w:val="00EA5176"/>
    <w:rPr>
      <w:rFonts w:cs="Times New Roman"/>
    </w:rPr>
  </w:style>
  <w:style w:type="character" w:customStyle="1" w:styleId="a9">
    <w:name w:val="Текст выноски Знак"/>
    <w:rsid w:val="00EA5176"/>
    <w:rPr>
      <w:rFonts w:ascii="Tahoma" w:hAnsi="Tahoma"/>
      <w:sz w:val="16"/>
    </w:rPr>
  </w:style>
  <w:style w:type="character" w:styleId="aa">
    <w:name w:val="annotation reference"/>
    <w:rsid w:val="00EA5176"/>
    <w:rPr>
      <w:rFonts w:cs="Times New Roman"/>
      <w:sz w:val="16"/>
      <w:szCs w:val="16"/>
    </w:rPr>
  </w:style>
  <w:style w:type="character" w:customStyle="1" w:styleId="ab">
    <w:name w:val="Текст примечания Знак"/>
    <w:rsid w:val="00EA5176"/>
    <w:rPr>
      <w:rFonts w:ascii="Times New Roman" w:hAnsi="Times New Roman" w:cs="Times New Roman"/>
    </w:rPr>
  </w:style>
  <w:style w:type="character" w:customStyle="1" w:styleId="ac">
    <w:name w:val="Тема примечания Знак"/>
    <w:rsid w:val="00EA5176"/>
    <w:rPr>
      <w:rFonts w:ascii="Times New Roman" w:hAnsi="Times New Roman" w:cs="Times New Roman"/>
      <w:b/>
      <w:bCs/>
    </w:rPr>
  </w:style>
  <w:style w:type="character" w:styleId="ad">
    <w:name w:val="page number"/>
    <w:basedOn w:val="a2"/>
    <w:rsid w:val="00EA5176"/>
  </w:style>
  <w:style w:type="character" w:customStyle="1" w:styleId="ListLabel1">
    <w:name w:val="ListLabel 1"/>
    <w:rsid w:val="00EA5176"/>
    <w:rPr>
      <w:rFonts w:cs="Times New Roman"/>
    </w:rPr>
  </w:style>
  <w:style w:type="paragraph" w:customStyle="1" w:styleId="ae">
    <w:name w:val="Заголовок"/>
    <w:basedOn w:val="a0"/>
    <w:next w:val="a1"/>
    <w:rsid w:val="00EA5176"/>
    <w:pPr>
      <w:keepNext/>
      <w:spacing w:before="240" w:after="120"/>
    </w:pPr>
    <w:rPr>
      <w:rFonts w:ascii="Arial" w:eastAsia="Microsoft YaHei" w:hAnsi="Arial" w:cs="Mangal"/>
      <w:sz w:val="28"/>
      <w:szCs w:val="28"/>
    </w:rPr>
  </w:style>
  <w:style w:type="paragraph" w:styleId="a1">
    <w:name w:val="Body Text"/>
    <w:basedOn w:val="a0"/>
    <w:rsid w:val="00EA5176"/>
    <w:pPr>
      <w:spacing w:after="120"/>
    </w:pPr>
  </w:style>
  <w:style w:type="paragraph" w:styleId="af">
    <w:name w:val="List"/>
    <w:basedOn w:val="a1"/>
    <w:rsid w:val="00EA5176"/>
    <w:rPr>
      <w:rFonts w:cs="Mangal"/>
    </w:rPr>
  </w:style>
  <w:style w:type="paragraph" w:styleId="af0">
    <w:name w:val="Title"/>
    <w:basedOn w:val="a0"/>
    <w:rsid w:val="00EA5176"/>
    <w:pPr>
      <w:suppressLineNumbers/>
      <w:spacing w:before="120" w:after="120"/>
    </w:pPr>
    <w:rPr>
      <w:rFonts w:cs="Mangal"/>
      <w:i/>
      <w:iCs/>
    </w:rPr>
  </w:style>
  <w:style w:type="paragraph" w:styleId="af1">
    <w:name w:val="index heading"/>
    <w:basedOn w:val="a0"/>
    <w:rsid w:val="00EA5176"/>
    <w:pPr>
      <w:suppressLineNumbers/>
    </w:pPr>
    <w:rPr>
      <w:rFonts w:cs="Mangal"/>
    </w:rPr>
  </w:style>
  <w:style w:type="paragraph" w:customStyle="1" w:styleId="af2">
    <w:name w:val="Заглавие"/>
    <w:basedOn w:val="a0"/>
    <w:next w:val="af3"/>
    <w:rsid w:val="00EA5176"/>
    <w:pPr>
      <w:suppressLineNumbers/>
      <w:spacing w:before="120" w:after="120"/>
      <w:jc w:val="center"/>
    </w:pPr>
    <w:rPr>
      <w:rFonts w:cs="Mangal"/>
      <w:b/>
      <w:bCs/>
      <w:i/>
      <w:iCs/>
      <w:sz w:val="36"/>
      <w:szCs w:val="36"/>
    </w:rPr>
  </w:style>
  <w:style w:type="paragraph" w:styleId="af3">
    <w:name w:val="Subtitle"/>
    <w:basedOn w:val="ae"/>
    <w:next w:val="a1"/>
    <w:rsid w:val="00EA5176"/>
    <w:pPr>
      <w:jc w:val="center"/>
    </w:pPr>
    <w:rPr>
      <w:i/>
      <w:iCs/>
    </w:rPr>
  </w:style>
  <w:style w:type="paragraph" w:customStyle="1" w:styleId="ConsPlusNormal">
    <w:name w:val="ConsPlusNormal"/>
    <w:rsid w:val="00EA5176"/>
    <w:pPr>
      <w:widowControl w:val="0"/>
      <w:tabs>
        <w:tab w:val="left" w:pos="708"/>
      </w:tabs>
      <w:suppressAutoHyphens/>
      <w:spacing w:after="0"/>
      <w:ind w:firstLine="720"/>
    </w:pPr>
    <w:rPr>
      <w:rFonts w:ascii="Arial" w:eastAsia="Calibri" w:hAnsi="Arial" w:cs="Arial"/>
      <w:color w:val="00000A"/>
      <w:sz w:val="20"/>
      <w:szCs w:val="20"/>
    </w:rPr>
  </w:style>
  <w:style w:type="paragraph" w:styleId="31">
    <w:name w:val="Body Text Indent 3"/>
    <w:basedOn w:val="a0"/>
    <w:rsid w:val="00EA5176"/>
    <w:pPr>
      <w:spacing w:after="120"/>
      <w:ind w:left="283"/>
    </w:pPr>
    <w:rPr>
      <w:sz w:val="16"/>
      <w:szCs w:val="20"/>
    </w:rPr>
  </w:style>
  <w:style w:type="paragraph" w:customStyle="1" w:styleId="ConsPlusNonformat">
    <w:name w:val="ConsPlusNonformat"/>
    <w:rsid w:val="00EA5176"/>
    <w:pPr>
      <w:widowControl w:val="0"/>
      <w:tabs>
        <w:tab w:val="left" w:pos="708"/>
      </w:tabs>
      <w:suppressAutoHyphens/>
    </w:pPr>
    <w:rPr>
      <w:rFonts w:ascii="Courier New" w:eastAsia="Calibri" w:hAnsi="Courier New" w:cs="Courier New"/>
      <w:color w:val="00000A"/>
      <w:sz w:val="20"/>
      <w:szCs w:val="20"/>
    </w:rPr>
  </w:style>
  <w:style w:type="paragraph" w:customStyle="1" w:styleId="1">
    <w:name w:val="Основной текст с отступом1"/>
    <w:basedOn w:val="a0"/>
    <w:rsid w:val="00EA5176"/>
    <w:pPr>
      <w:spacing w:after="120"/>
      <w:ind w:left="283"/>
    </w:pPr>
    <w:rPr>
      <w:szCs w:val="20"/>
    </w:rPr>
  </w:style>
  <w:style w:type="paragraph" w:customStyle="1" w:styleId="af4">
    <w:name w:val="пункт"/>
    <w:basedOn w:val="a0"/>
    <w:rsid w:val="00EA5176"/>
    <w:pPr>
      <w:spacing w:before="60" w:after="0"/>
      <w:ind w:left="680" w:hanging="680"/>
      <w:jc w:val="both"/>
    </w:pPr>
    <w:rPr>
      <w:rFonts w:ascii="Arial" w:hAnsi="Arial" w:cs="Arial"/>
      <w:lang w:val="en-US" w:eastAsia="en-US"/>
    </w:rPr>
  </w:style>
  <w:style w:type="paragraph" w:customStyle="1" w:styleId="af5">
    <w:name w:val="???????"/>
    <w:rsid w:val="00EA5176"/>
    <w:pPr>
      <w:tabs>
        <w:tab w:val="left" w:pos="708"/>
      </w:tabs>
      <w:suppressAutoHyphens/>
    </w:pPr>
    <w:rPr>
      <w:rFonts w:ascii="Times New Roman" w:eastAsia="SimSun" w:hAnsi="Times New Roman" w:cs="Times New Roman"/>
      <w:color w:val="00000A"/>
      <w:sz w:val="20"/>
      <w:szCs w:val="20"/>
      <w:lang w:eastAsia="zh-CN"/>
    </w:rPr>
  </w:style>
  <w:style w:type="paragraph" w:customStyle="1" w:styleId="10">
    <w:name w:val="Абзац списка1"/>
    <w:basedOn w:val="a0"/>
    <w:rsid w:val="00EA5176"/>
    <w:pPr>
      <w:spacing w:after="0"/>
      <w:ind w:left="720"/>
    </w:pPr>
  </w:style>
  <w:style w:type="paragraph" w:styleId="HTML0">
    <w:name w:val="HTML Preformatted"/>
    <w:basedOn w:val="a0"/>
    <w:rsid w:val="00EA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6">
    <w:name w:val="Normal (Web)"/>
    <w:basedOn w:val="a0"/>
    <w:rsid w:val="00EA5176"/>
    <w:pPr>
      <w:spacing w:before="28" w:after="28"/>
    </w:pPr>
  </w:style>
  <w:style w:type="paragraph" w:styleId="af7">
    <w:name w:val="footnote text"/>
    <w:basedOn w:val="a0"/>
    <w:rsid w:val="00EA5176"/>
    <w:rPr>
      <w:sz w:val="20"/>
      <w:szCs w:val="20"/>
    </w:rPr>
  </w:style>
  <w:style w:type="paragraph" w:styleId="af8">
    <w:name w:val="header"/>
    <w:basedOn w:val="a0"/>
    <w:rsid w:val="00EA5176"/>
    <w:pPr>
      <w:suppressLineNumbers/>
      <w:tabs>
        <w:tab w:val="center" w:pos="4677"/>
        <w:tab w:val="right" w:pos="9355"/>
      </w:tabs>
    </w:pPr>
    <w:rPr>
      <w:szCs w:val="20"/>
    </w:rPr>
  </w:style>
  <w:style w:type="paragraph" w:styleId="af9">
    <w:name w:val="footer"/>
    <w:basedOn w:val="a0"/>
    <w:rsid w:val="00EA5176"/>
    <w:pPr>
      <w:suppressLineNumbers/>
      <w:tabs>
        <w:tab w:val="center" w:pos="4677"/>
        <w:tab w:val="right" w:pos="9355"/>
      </w:tabs>
    </w:pPr>
    <w:rPr>
      <w:szCs w:val="20"/>
    </w:rPr>
  </w:style>
  <w:style w:type="paragraph" w:styleId="afa">
    <w:name w:val="Balloon Text"/>
    <w:basedOn w:val="a0"/>
    <w:rsid w:val="00EA5176"/>
    <w:rPr>
      <w:rFonts w:ascii="Tahoma" w:hAnsi="Tahoma"/>
      <w:sz w:val="16"/>
      <w:szCs w:val="20"/>
    </w:rPr>
  </w:style>
  <w:style w:type="paragraph" w:styleId="afb">
    <w:name w:val="annotation text"/>
    <w:basedOn w:val="a0"/>
    <w:rsid w:val="00EA5176"/>
    <w:rPr>
      <w:sz w:val="20"/>
      <w:szCs w:val="20"/>
    </w:rPr>
  </w:style>
  <w:style w:type="paragraph" w:styleId="afc">
    <w:name w:val="annotation subject"/>
    <w:basedOn w:val="afb"/>
    <w:rsid w:val="00EA517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MLAW;n=121944;fld=134;dst=100018" TargetMode="External"/><Relationship Id="rId4" Type="http://schemas.openxmlformats.org/officeDocument/2006/relationships/webSettings" Target="webSettings.xml"/><Relationship Id="rId9" Type="http://schemas.openxmlformats.org/officeDocument/2006/relationships/hyperlink" Target="garantf1://10064072.296"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10438</Words>
  <Characters>59498</Characters>
  <Application>Microsoft Office Word</Application>
  <DocSecurity>0</DocSecurity>
  <Lines>495</Lines>
  <Paragraphs>139</Paragraphs>
  <ScaleCrop>false</ScaleCrop>
  <Company/>
  <LinksUpToDate>false</LinksUpToDate>
  <CharactersWithSpaces>69797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NKushnareva</dc:creator>
  <cp:lastModifiedBy>Пользователь</cp:lastModifiedBy>
  <cp:revision>7</cp:revision>
  <cp:lastPrinted>2016-01-14T08:19:00Z</cp:lastPrinted>
  <dcterms:created xsi:type="dcterms:W3CDTF">2016-01-14T09:10:00Z</dcterms:created>
  <dcterms:modified xsi:type="dcterms:W3CDTF">2016-01-21T05:30:00Z</dcterms:modified>
</cp:coreProperties>
</file>